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2673" w14:textId="77777777" w:rsidR="00B46A21" w:rsidRPr="001019B8" w:rsidRDefault="008B22D4" w:rsidP="001019B8">
      <w:pPr>
        <w:pStyle w:val="Heading1"/>
      </w:pPr>
      <w:r w:rsidRPr="001019B8">
        <w:t>American Psychological Association (APA) 7 Format and Documentation</w:t>
      </w:r>
    </w:p>
    <w:p w14:paraId="622DD2D5" w14:textId="77777777" w:rsidR="00B46A21" w:rsidRDefault="00B46A21">
      <w:pPr>
        <w:pStyle w:val="BodyText"/>
        <w:spacing w:before="1"/>
        <w:rPr>
          <w:b/>
          <w:sz w:val="21"/>
        </w:rPr>
      </w:pPr>
    </w:p>
    <w:p w14:paraId="12FE130B" w14:textId="681B1299" w:rsidR="00B46A21" w:rsidRDefault="008B22D4">
      <w:pPr>
        <w:ind w:left="100" w:right="221"/>
      </w:pPr>
      <w:r>
        <w:t xml:space="preserve">This handout covers the basics of APA formatting and the documentation of sources frequently used by students. For more complete information, refer to the </w:t>
      </w:r>
      <w:r>
        <w:rPr>
          <w:i/>
        </w:rPr>
        <w:t>Publication Manual of the American Psychological Association, 7</w:t>
      </w:r>
      <w:r>
        <w:rPr>
          <w:i/>
          <w:position w:val="9"/>
          <w:sz w:val="13"/>
        </w:rPr>
        <w:t xml:space="preserve">th </w:t>
      </w:r>
      <w:r>
        <w:rPr>
          <w:i/>
        </w:rPr>
        <w:t xml:space="preserve">ed. </w:t>
      </w:r>
      <w:r>
        <w:t>The APA also provides tutorials and resources at</w:t>
      </w:r>
      <w:r w:rsidR="00464CFA">
        <w:t xml:space="preserve"> </w:t>
      </w:r>
      <w:hyperlink r:id="rId11" w:history="1">
        <w:r w:rsidR="00464CFA" w:rsidRPr="00464CFA">
          <w:rPr>
            <w:rStyle w:val="Hyperlink"/>
          </w:rPr>
          <w:t>APA Style website</w:t>
        </w:r>
      </w:hyperlink>
      <w:r w:rsidR="00464CFA">
        <w:t>.</w:t>
      </w:r>
    </w:p>
    <w:p w14:paraId="382D426C" w14:textId="77777777" w:rsidR="00B46A21" w:rsidRDefault="00B46A21">
      <w:pPr>
        <w:pStyle w:val="BodyText"/>
        <w:rPr>
          <w:sz w:val="14"/>
        </w:rPr>
      </w:pPr>
    </w:p>
    <w:p w14:paraId="3B59F044" w14:textId="77777777" w:rsidR="00B46A21" w:rsidRDefault="008B22D4" w:rsidP="006838EC">
      <w:pPr>
        <w:pStyle w:val="Heading2"/>
      </w:pPr>
      <w:r>
        <w:t>Formatting Your Paper</w:t>
      </w:r>
    </w:p>
    <w:p w14:paraId="0463420A" w14:textId="77777777" w:rsidR="00B46A21" w:rsidRDefault="00B46A21">
      <w:pPr>
        <w:pStyle w:val="BodyText"/>
        <w:spacing w:before="2"/>
        <w:rPr>
          <w:b/>
        </w:rPr>
      </w:pPr>
    </w:p>
    <w:p w14:paraId="6EE92B3C" w14:textId="77777777" w:rsidR="00B46A21" w:rsidRDefault="008B22D4">
      <w:pPr>
        <w:pStyle w:val="ListParagraph"/>
        <w:numPr>
          <w:ilvl w:val="0"/>
          <w:numId w:val="1"/>
        </w:numPr>
        <w:tabs>
          <w:tab w:val="left" w:pos="462"/>
        </w:tabs>
        <w:spacing w:before="1" w:line="289" w:lineRule="exact"/>
        <w:ind w:hanging="362"/>
      </w:pPr>
      <w:r>
        <w:rPr>
          <w:b/>
        </w:rPr>
        <w:t>Margins:</w:t>
      </w:r>
      <w:r>
        <w:rPr>
          <w:b/>
          <w:spacing w:val="-9"/>
        </w:rPr>
        <w:t xml:space="preserve"> </w:t>
      </w:r>
      <w:r>
        <w:t>One-inch</w:t>
      </w:r>
      <w:r>
        <w:rPr>
          <w:spacing w:val="-17"/>
        </w:rPr>
        <w:t xml:space="preserve"> </w:t>
      </w:r>
      <w:r>
        <w:t>margins</w:t>
      </w:r>
      <w:r>
        <w:rPr>
          <w:spacing w:val="-7"/>
        </w:rPr>
        <w:t xml:space="preserve"> </w:t>
      </w:r>
      <w:r>
        <w:rPr>
          <w:spacing w:val="3"/>
        </w:rPr>
        <w:t>on</w:t>
      </w:r>
      <w:r>
        <w:rPr>
          <w:spacing w:val="-17"/>
        </w:rPr>
        <w:t xml:space="preserve"> </w:t>
      </w:r>
      <w:r>
        <w:t>all</w:t>
      </w:r>
      <w:r>
        <w:rPr>
          <w:spacing w:val="-12"/>
        </w:rPr>
        <w:t xml:space="preserve"> </w:t>
      </w:r>
      <w:r>
        <w:t>sides</w:t>
      </w:r>
      <w:r>
        <w:rPr>
          <w:spacing w:val="-7"/>
        </w:rPr>
        <w:t xml:space="preserve"> </w:t>
      </w:r>
      <w:r>
        <w:rPr>
          <w:spacing w:val="3"/>
        </w:rPr>
        <w:t>of</w:t>
      </w:r>
      <w:r>
        <w:rPr>
          <w:spacing w:val="-9"/>
        </w:rPr>
        <w:t xml:space="preserve"> </w:t>
      </w:r>
      <w:r>
        <w:t>the</w:t>
      </w:r>
      <w:r>
        <w:rPr>
          <w:spacing w:val="-20"/>
        </w:rPr>
        <w:t xml:space="preserve"> </w:t>
      </w:r>
      <w:r>
        <w:t>page.</w:t>
      </w:r>
    </w:p>
    <w:p w14:paraId="022C8015" w14:textId="77777777" w:rsidR="00B46A21" w:rsidRDefault="008B22D4">
      <w:pPr>
        <w:pStyle w:val="ListParagraph"/>
        <w:numPr>
          <w:ilvl w:val="0"/>
          <w:numId w:val="1"/>
        </w:numPr>
        <w:tabs>
          <w:tab w:val="left" w:pos="462"/>
        </w:tabs>
        <w:spacing w:before="1" w:line="235" w:lineRule="auto"/>
        <w:ind w:right="175"/>
      </w:pPr>
      <w:r>
        <w:rPr>
          <w:b/>
          <w:spacing w:val="2"/>
        </w:rPr>
        <w:t xml:space="preserve">Page </w:t>
      </w:r>
      <w:r>
        <w:rPr>
          <w:b/>
        </w:rPr>
        <w:t xml:space="preserve">Numbering: </w:t>
      </w:r>
      <w:r>
        <w:t xml:space="preserve">Number pages consecutively, beginning with the </w:t>
      </w:r>
      <w:r>
        <w:rPr>
          <w:spacing w:val="-3"/>
        </w:rPr>
        <w:t xml:space="preserve">title </w:t>
      </w:r>
      <w:r>
        <w:t>page. Use your word-processing program to automatically</w:t>
      </w:r>
      <w:r>
        <w:rPr>
          <w:spacing w:val="-2"/>
        </w:rPr>
        <w:t xml:space="preserve"> </w:t>
      </w:r>
      <w:r>
        <w:t>insert</w:t>
      </w:r>
      <w:r>
        <w:rPr>
          <w:spacing w:val="-11"/>
        </w:rPr>
        <w:t xml:space="preserve"> </w:t>
      </w:r>
      <w:r>
        <w:t>page</w:t>
      </w:r>
      <w:r>
        <w:rPr>
          <w:spacing w:val="-19"/>
        </w:rPr>
        <w:t xml:space="preserve"> </w:t>
      </w:r>
      <w:r>
        <w:t>numbers</w:t>
      </w:r>
      <w:r>
        <w:rPr>
          <w:spacing w:val="-6"/>
        </w:rPr>
        <w:t xml:space="preserve"> </w:t>
      </w:r>
      <w:r>
        <w:t>in</w:t>
      </w:r>
      <w:r>
        <w:rPr>
          <w:spacing w:val="-1"/>
        </w:rPr>
        <w:t xml:space="preserve"> </w:t>
      </w:r>
      <w:r>
        <w:t>the</w:t>
      </w:r>
      <w:r>
        <w:rPr>
          <w:spacing w:val="-19"/>
        </w:rPr>
        <w:t xml:space="preserve"> </w:t>
      </w:r>
      <w:r>
        <w:t>upper</w:t>
      </w:r>
      <w:r>
        <w:rPr>
          <w:spacing w:val="-24"/>
        </w:rPr>
        <w:t xml:space="preserve"> </w:t>
      </w:r>
      <w:r>
        <w:t>right</w:t>
      </w:r>
      <w:r>
        <w:rPr>
          <w:spacing w:val="-12"/>
        </w:rPr>
        <w:t xml:space="preserve"> </w:t>
      </w:r>
      <w:r>
        <w:t>corner</w:t>
      </w:r>
      <w:r>
        <w:rPr>
          <w:spacing w:val="-8"/>
        </w:rPr>
        <w:t xml:space="preserve"> </w:t>
      </w:r>
      <w:r>
        <w:rPr>
          <w:spacing w:val="3"/>
        </w:rPr>
        <w:t>of</w:t>
      </w:r>
      <w:r>
        <w:rPr>
          <w:spacing w:val="-8"/>
        </w:rPr>
        <w:t xml:space="preserve"> </w:t>
      </w:r>
      <w:r>
        <w:t>the</w:t>
      </w:r>
      <w:r>
        <w:rPr>
          <w:spacing w:val="-19"/>
        </w:rPr>
        <w:t xml:space="preserve"> </w:t>
      </w:r>
      <w:r>
        <w:t>page.</w:t>
      </w:r>
    </w:p>
    <w:p w14:paraId="003A4CAC" w14:textId="77777777" w:rsidR="00B46A21" w:rsidRDefault="008B22D4">
      <w:pPr>
        <w:pStyle w:val="ListParagraph"/>
        <w:numPr>
          <w:ilvl w:val="0"/>
          <w:numId w:val="1"/>
        </w:numPr>
        <w:tabs>
          <w:tab w:val="left" w:pos="462"/>
        </w:tabs>
        <w:spacing w:before="5" w:line="235" w:lineRule="auto"/>
        <w:ind w:right="113"/>
      </w:pPr>
      <w:r>
        <w:rPr>
          <w:b/>
        </w:rPr>
        <w:t xml:space="preserve">Title </w:t>
      </w:r>
      <w:r>
        <w:rPr>
          <w:b/>
          <w:spacing w:val="3"/>
        </w:rPr>
        <w:t xml:space="preserve">Page: </w:t>
      </w:r>
      <w:r>
        <w:t xml:space="preserve">The </w:t>
      </w:r>
      <w:r>
        <w:rPr>
          <w:spacing w:val="-3"/>
        </w:rPr>
        <w:t xml:space="preserve">title </w:t>
      </w:r>
      <w:r>
        <w:t xml:space="preserve">page includes six elements: title, author byline, institutional affiliation, course number </w:t>
      </w:r>
      <w:r>
        <w:rPr>
          <w:spacing w:val="3"/>
        </w:rPr>
        <w:t xml:space="preserve">and </w:t>
      </w:r>
      <w:r>
        <w:rPr>
          <w:spacing w:val="-5"/>
        </w:rPr>
        <w:t xml:space="preserve">name, </w:t>
      </w:r>
      <w:r>
        <w:t>instructor</w:t>
      </w:r>
      <w:r>
        <w:rPr>
          <w:spacing w:val="-10"/>
        </w:rPr>
        <w:t xml:space="preserve"> </w:t>
      </w:r>
      <w:r>
        <w:t>name,</w:t>
      </w:r>
      <w:r>
        <w:rPr>
          <w:spacing w:val="-21"/>
        </w:rPr>
        <w:t xml:space="preserve"> </w:t>
      </w:r>
      <w:r>
        <w:rPr>
          <w:spacing w:val="3"/>
        </w:rPr>
        <w:t>and</w:t>
      </w:r>
      <w:r>
        <w:rPr>
          <w:spacing w:val="-18"/>
        </w:rPr>
        <w:t xml:space="preserve"> </w:t>
      </w:r>
      <w:r>
        <w:t>assignment</w:t>
      </w:r>
      <w:r>
        <w:rPr>
          <w:spacing w:val="-12"/>
        </w:rPr>
        <w:t xml:space="preserve"> </w:t>
      </w:r>
      <w:r>
        <w:t>due</w:t>
      </w:r>
      <w:r>
        <w:rPr>
          <w:spacing w:val="-6"/>
        </w:rPr>
        <w:t xml:space="preserve"> </w:t>
      </w:r>
      <w:r>
        <w:t>date.</w:t>
      </w:r>
    </w:p>
    <w:p w14:paraId="579C07F3" w14:textId="77777777" w:rsidR="00B46A21" w:rsidRDefault="008B22D4">
      <w:pPr>
        <w:pStyle w:val="ListParagraph"/>
        <w:numPr>
          <w:ilvl w:val="0"/>
          <w:numId w:val="1"/>
        </w:numPr>
        <w:tabs>
          <w:tab w:val="left" w:pos="462"/>
        </w:tabs>
        <w:spacing w:before="1" w:line="289" w:lineRule="exact"/>
        <w:ind w:hanging="362"/>
      </w:pPr>
      <w:r>
        <w:rPr>
          <w:b/>
        </w:rPr>
        <w:t>Spacing:</w:t>
      </w:r>
      <w:r>
        <w:rPr>
          <w:b/>
          <w:spacing w:val="-3"/>
        </w:rPr>
        <w:t xml:space="preserve"> </w:t>
      </w:r>
      <w:r>
        <w:t>Double-space</w:t>
      </w:r>
      <w:r>
        <w:rPr>
          <w:spacing w:val="-1"/>
        </w:rPr>
        <w:t xml:space="preserve"> </w:t>
      </w:r>
      <w:r>
        <w:t>between</w:t>
      </w:r>
      <w:r>
        <w:rPr>
          <w:spacing w:val="3"/>
        </w:rPr>
        <w:t xml:space="preserve"> </w:t>
      </w:r>
      <w:r>
        <w:t>all</w:t>
      </w:r>
      <w:r>
        <w:rPr>
          <w:spacing w:val="-8"/>
        </w:rPr>
        <w:t xml:space="preserve"> </w:t>
      </w:r>
      <w:r>
        <w:t>lines</w:t>
      </w:r>
      <w:r>
        <w:rPr>
          <w:spacing w:val="-19"/>
        </w:rPr>
        <w:t xml:space="preserve"> </w:t>
      </w:r>
      <w:r>
        <w:rPr>
          <w:spacing w:val="3"/>
        </w:rPr>
        <w:t>of</w:t>
      </w:r>
      <w:r>
        <w:rPr>
          <w:spacing w:val="-5"/>
        </w:rPr>
        <w:t xml:space="preserve"> </w:t>
      </w:r>
      <w:r>
        <w:t>the</w:t>
      </w:r>
      <w:r>
        <w:rPr>
          <w:spacing w:val="-1"/>
        </w:rPr>
        <w:t xml:space="preserve"> </w:t>
      </w:r>
      <w:r>
        <w:t>paper,</w:t>
      </w:r>
      <w:r>
        <w:rPr>
          <w:spacing w:val="-1"/>
        </w:rPr>
        <w:t xml:space="preserve"> </w:t>
      </w:r>
      <w:r>
        <w:rPr>
          <w:spacing w:val="-3"/>
        </w:rPr>
        <w:t>including</w:t>
      </w:r>
      <w:r>
        <w:rPr>
          <w:spacing w:val="-14"/>
        </w:rPr>
        <w:t xml:space="preserve"> </w:t>
      </w:r>
      <w:r>
        <w:t>the title,</w:t>
      </w:r>
      <w:r>
        <w:rPr>
          <w:spacing w:val="-2"/>
        </w:rPr>
        <w:t xml:space="preserve"> </w:t>
      </w:r>
      <w:r>
        <w:t>headings,</w:t>
      </w:r>
      <w:r>
        <w:rPr>
          <w:spacing w:val="-2"/>
        </w:rPr>
        <w:t xml:space="preserve"> </w:t>
      </w:r>
      <w:r>
        <w:t>quotations,</w:t>
      </w:r>
      <w:r>
        <w:rPr>
          <w:spacing w:val="-18"/>
        </w:rPr>
        <w:t xml:space="preserve"> </w:t>
      </w:r>
      <w:r>
        <w:rPr>
          <w:spacing w:val="3"/>
        </w:rPr>
        <w:t>and</w:t>
      </w:r>
      <w:r>
        <w:rPr>
          <w:spacing w:val="-14"/>
        </w:rPr>
        <w:t xml:space="preserve"> </w:t>
      </w:r>
      <w:r>
        <w:t>references.</w:t>
      </w:r>
    </w:p>
    <w:p w14:paraId="17E9DF39" w14:textId="0AD38E49" w:rsidR="00B46A21" w:rsidRDefault="008B22D4">
      <w:pPr>
        <w:pStyle w:val="ListParagraph"/>
        <w:numPr>
          <w:ilvl w:val="0"/>
          <w:numId w:val="1"/>
        </w:numPr>
        <w:tabs>
          <w:tab w:val="left" w:pos="462"/>
        </w:tabs>
        <w:spacing w:before="16" w:line="220" w:lineRule="auto"/>
        <w:ind w:right="344"/>
      </w:pPr>
      <w:r>
        <w:rPr>
          <w:b/>
          <w:spacing w:val="2"/>
        </w:rPr>
        <w:t xml:space="preserve">Text: </w:t>
      </w:r>
      <w:r>
        <w:t xml:space="preserve">Begin the text </w:t>
      </w:r>
      <w:r>
        <w:rPr>
          <w:spacing w:val="3"/>
        </w:rPr>
        <w:t xml:space="preserve">on </w:t>
      </w:r>
      <w:r>
        <w:t xml:space="preserve">a new page. The </w:t>
      </w:r>
      <w:r>
        <w:rPr>
          <w:spacing w:val="-3"/>
        </w:rPr>
        <w:t xml:space="preserve">title </w:t>
      </w:r>
      <w:r>
        <w:rPr>
          <w:spacing w:val="3"/>
        </w:rPr>
        <w:t xml:space="preserve">of </w:t>
      </w:r>
      <w:r>
        <w:t xml:space="preserve">the paper will </w:t>
      </w:r>
      <w:r>
        <w:rPr>
          <w:spacing w:val="3"/>
        </w:rPr>
        <w:t xml:space="preserve">be </w:t>
      </w:r>
      <w:r>
        <w:t xml:space="preserve">centered, </w:t>
      </w:r>
      <w:r>
        <w:rPr>
          <w:spacing w:val="-3"/>
        </w:rPr>
        <w:t xml:space="preserve">bolded, </w:t>
      </w:r>
      <w:r>
        <w:rPr>
          <w:spacing w:val="3"/>
        </w:rPr>
        <w:t xml:space="preserve">and </w:t>
      </w:r>
      <w:r>
        <w:t xml:space="preserve">in </w:t>
      </w:r>
      <w:hyperlink r:id="rId12" w:history="1">
        <w:r w:rsidRPr="003752B2">
          <w:rPr>
            <w:rStyle w:val="Hyperlink"/>
            <w:spacing w:val="-3"/>
          </w:rPr>
          <w:t xml:space="preserve">title </w:t>
        </w:r>
        <w:r w:rsidRPr="003752B2">
          <w:rPr>
            <w:rStyle w:val="Hyperlink"/>
            <w:spacing w:val="2"/>
          </w:rPr>
          <w:t>case</w:t>
        </w:r>
      </w:hyperlink>
      <w:r>
        <w:rPr>
          <w:spacing w:val="2"/>
        </w:rPr>
        <w:t xml:space="preserve"> </w:t>
      </w:r>
      <w:r>
        <w:t xml:space="preserve">at the top </w:t>
      </w:r>
      <w:r>
        <w:rPr>
          <w:spacing w:val="3"/>
        </w:rPr>
        <w:t xml:space="preserve">of </w:t>
      </w:r>
      <w:r>
        <w:t>the page. Text</w:t>
      </w:r>
      <w:r>
        <w:rPr>
          <w:spacing w:val="-7"/>
        </w:rPr>
        <w:t xml:space="preserve"> </w:t>
      </w:r>
      <w:r>
        <w:t>should</w:t>
      </w:r>
      <w:r>
        <w:rPr>
          <w:spacing w:val="4"/>
        </w:rPr>
        <w:t xml:space="preserve"> </w:t>
      </w:r>
      <w:r>
        <w:rPr>
          <w:spacing w:val="3"/>
        </w:rPr>
        <w:t>be</w:t>
      </w:r>
      <w:r>
        <w:rPr>
          <w:spacing w:val="-15"/>
        </w:rPr>
        <w:t xml:space="preserve"> </w:t>
      </w:r>
      <w:r>
        <w:t>aligned</w:t>
      </w:r>
      <w:r>
        <w:rPr>
          <w:spacing w:val="-12"/>
        </w:rPr>
        <w:t xml:space="preserve"> </w:t>
      </w:r>
      <w:r>
        <w:t>left</w:t>
      </w:r>
      <w:r>
        <w:rPr>
          <w:spacing w:val="-7"/>
        </w:rPr>
        <w:t xml:space="preserve"> </w:t>
      </w:r>
      <w:r>
        <w:t>with</w:t>
      </w:r>
      <w:r>
        <w:rPr>
          <w:spacing w:val="5"/>
        </w:rPr>
        <w:t xml:space="preserve"> </w:t>
      </w:r>
      <w:r>
        <w:t>a</w:t>
      </w:r>
      <w:r>
        <w:rPr>
          <w:spacing w:val="1"/>
        </w:rPr>
        <w:t xml:space="preserve"> </w:t>
      </w:r>
      <w:r>
        <w:t>“ragged”</w:t>
      </w:r>
      <w:r>
        <w:rPr>
          <w:spacing w:val="1"/>
        </w:rPr>
        <w:t xml:space="preserve"> </w:t>
      </w:r>
      <w:r>
        <w:t>right</w:t>
      </w:r>
      <w:r>
        <w:rPr>
          <w:spacing w:val="-7"/>
        </w:rPr>
        <w:t xml:space="preserve"> </w:t>
      </w:r>
      <w:proofErr w:type="gramStart"/>
      <w:r>
        <w:t>margin</w:t>
      </w:r>
      <w:proofErr w:type="gramEnd"/>
      <w:r>
        <w:rPr>
          <w:spacing w:val="-13"/>
        </w:rPr>
        <w:t xml:space="preserve"> </w:t>
      </w:r>
      <w:r>
        <w:rPr>
          <w:spacing w:val="3"/>
        </w:rPr>
        <w:t>and</w:t>
      </w:r>
      <w:r>
        <w:rPr>
          <w:spacing w:val="-12"/>
        </w:rPr>
        <w:t xml:space="preserve"> </w:t>
      </w:r>
      <w:r>
        <w:t>paragraphs</w:t>
      </w:r>
      <w:r>
        <w:rPr>
          <w:spacing w:val="-19"/>
        </w:rPr>
        <w:t xml:space="preserve"> </w:t>
      </w:r>
      <w:r>
        <w:t>begin</w:t>
      </w:r>
      <w:r>
        <w:rPr>
          <w:spacing w:val="5"/>
        </w:rPr>
        <w:t xml:space="preserve"> </w:t>
      </w:r>
      <w:r>
        <w:t>with</w:t>
      </w:r>
      <w:r>
        <w:rPr>
          <w:spacing w:val="-12"/>
        </w:rPr>
        <w:t xml:space="preserve"> </w:t>
      </w:r>
      <w:r>
        <w:t>a</w:t>
      </w:r>
      <w:r>
        <w:rPr>
          <w:spacing w:val="1"/>
        </w:rPr>
        <w:t xml:space="preserve"> </w:t>
      </w:r>
      <w:r>
        <w:rPr>
          <w:spacing w:val="3"/>
        </w:rPr>
        <w:t>0.5</w:t>
      </w:r>
      <w:r>
        <w:rPr>
          <w:spacing w:val="4"/>
        </w:rPr>
        <w:t xml:space="preserve"> </w:t>
      </w:r>
      <w:r>
        <w:t>in.</w:t>
      </w:r>
      <w:r>
        <w:rPr>
          <w:spacing w:val="-17"/>
        </w:rPr>
        <w:t xml:space="preserve"> </w:t>
      </w:r>
      <w:r>
        <w:t>indentation.</w:t>
      </w:r>
    </w:p>
    <w:p w14:paraId="74F8D85D" w14:textId="5E4C6CC9" w:rsidR="00567292" w:rsidRPr="00567292" w:rsidRDefault="00567292" w:rsidP="00FB197F"/>
    <w:p w14:paraId="34F63FA6" w14:textId="2399F0C9" w:rsidR="00567292" w:rsidRPr="002C3B91" w:rsidRDefault="00567292" w:rsidP="006860CD">
      <w:pPr>
        <w:pStyle w:val="Heading3"/>
      </w:pPr>
      <w:bookmarkStart w:id="0" w:name="_Example_#1:_APA_1"/>
      <w:bookmarkEnd w:id="0"/>
      <w:r w:rsidRPr="002C3B91">
        <w:t xml:space="preserve">Example #1: APA </w:t>
      </w:r>
      <w:r w:rsidR="0076342E">
        <w:t xml:space="preserve">Student </w:t>
      </w:r>
      <w:r w:rsidRPr="002C3B91">
        <w:t>Title Page</w:t>
      </w:r>
      <w:r w:rsidR="00AA0DFA">
        <w:t xml:space="preserve"> </w:t>
      </w:r>
      <w:r w:rsidR="00AA0DFA" w:rsidRPr="006860CD">
        <w:rPr>
          <w:sz w:val="20"/>
          <w:szCs w:val="20"/>
        </w:rPr>
        <w:t xml:space="preserve">(screenshot from Microsoft Word APA </w:t>
      </w:r>
      <w:r w:rsidR="00C526E2" w:rsidRPr="006860CD">
        <w:rPr>
          <w:sz w:val="20"/>
          <w:szCs w:val="20"/>
        </w:rPr>
        <w:t>paper format)</w:t>
      </w:r>
    </w:p>
    <w:p w14:paraId="4F26F5B4" w14:textId="22F9B152" w:rsidR="003F0EB1" w:rsidRPr="003F0EB1" w:rsidRDefault="003F0EB1" w:rsidP="003F0EB1">
      <w:pPr>
        <w:pStyle w:val="BodyText"/>
        <w:spacing w:before="9"/>
        <w:rPr>
          <w:sz w:val="19"/>
          <w:szCs w:val="19"/>
        </w:rPr>
      </w:pPr>
    </w:p>
    <w:p w14:paraId="50C1F1AC" w14:textId="753E37BB" w:rsidR="4DBDF5DC" w:rsidRDefault="00567292" w:rsidP="00976838">
      <w:pPr>
        <w:spacing w:before="9"/>
        <w:jc w:val="center"/>
      </w:pPr>
      <w:r>
        <w:rPr>
          <w:noProof/>
        </w:rPr>
        <w:t>:</w:t>
      </w:r>
      <w:r w:rsidR="4DBDF5DC">
        <w:rPr>
          <w:noProof/>
        </w:rPr>
        <w:drawing>
          <wp:inline distT="0" distB="0" distL="0" distR="0" wp14:anchorId="3BC9F7D0" wp14:editId="418734CA">
            <wp:extent cx="3329034" cy="4419949"/>
            <wp:effectExtent l="6350" t="6350" r="6350" b="6350"/>
            <wp:docPr id="2082322463" name="Picture 2082322463" descr="Example #1: APA Title Page. For full description, see entry in App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22463" name="Picture 2082322463" descr="Example #1: APA Title Page. For full description, see entry in Appendix."/>
                    <pic:cNvPicPr/>
                  </pic:nvPicPr>
                  <pic:blipFill>
                    <a:blip r:embed="rId13">
                      <a:extLst>
                        <a:ext uri="{28A0092B-C50C-407E-A947-70E740481C1C}">
                          <a14:useLocalDpi xmlns:a14="http://schemas.microsoft.com/office/drawing/2010/main" val="0"/>
                        </a:ext>
                      </a:extLst>
                    </a:blip>
                    <a:srcRect l="21472"/>
                    <a:stretch>
                      <a:fillRect/>
                    </a:stretch>
                  </pic:blipFill>
                  <pic:spPr>
                    <a:xfrm>
                      <a:off x="0" y="0"/>
                      <a:ext cx="3329034" cy="4419949"/>
                    </a:xfrm>
                    <a:prstGeom prst="rect">
                      <a:avLst/>
                    </a:prstGeom>
                    <a:ln w="6350">
                      <a:solidFill>
                        <a:schemeClr val="tx1"/>
                      </a:solidFill>
                      <a:prstDash val="solid"/>
                    </a:ln>
                  </pic:spPr>
                </pic:pic>
              </a:graphicData>
            </a:graphic>
          </wp:inline>
        </w:drawing>
      </w:r>
    </w:p>
    <w:p w14:paraId="3AD935E8" w14:textId="4C44ABCF" w:rsidR="639FBF3E" w:rsidRDefault="639FBF3E" w:rsidP="639FBF3E">
      <w:pPr>
        <w:pStyle w:val="BodyText"/>
        <w:spacing w:before="9"/>
        <w:rPr>
          <w:sz w:val="19"/>
          <w:szCs w:val="19"/>
        </w:rPr>
      </w:pPr>
    </w:p>
    <w:p w14:paraId="64F1B447" w14:textId="3CD2FFC0" w:rsidR="639FBF3E" w:rsidRPr="002C3B91" w:rsidRDefault="002C3B91" w:rsidP="639FBF3E">
      <w:pPr>
        <w:pStyle w:val="BodyText"/>
        <w:spacing w:before="9"/>
        <w:rPr>
          <w:rStyle w:val="Hyperlink"/>
          <w:sz w:val="19"/>
          <w:szCs w:val="19"/>
        </w:rPr>
      </w:pPr>
      <w:r>
        <w:rPr>
          <w:sz w:val="19"/>
          <w:szCs w:val="19"/>
        </w:rPr>
        <w:fldChar w:fldCharType="begin"/>
      </w:r>
      <w:r>
        <w:rPr>
          <w:sz w:val="19"/>
          <w:szCs w:val="19"/>
        </w:rPr>
        <w:instrText xml:space="preserve"> HYPERLINK  \l "_Example_#1:_APA" </w:instrText>
      </w:r>
      <w:r>
        <w:rPr>
          <w:sz w:val="19"/>
          <w:szCs w:val="19"/>
        </w:rPr>
      </w:r>
      <w:r>
        <w:rPr>
          <w:sz w:val="19"/>
          <w:szCs w:val="19"/>
        </w:rPr>
        <w:fldChar w:fldCharType="separate"/>
      </w:r>
      <w:r w:rsidRPr="002C3B91">
        <w:rPr>
          <w:rStyle w:val="Hyperlink"/>
          <w:sz w:val="19"/>
          <w:szCs w:val="19"/>
        </w:rPr>
        <w:t xml:space="preserve">For full description </w:t>
      </w:r>
      <w:r w:rsidR="002043CE">
        <w:rPr>
          <w:rStyle w:val="Hyperlink"/>
          <w:sz w:val="19"/>
          <w:szCs w:val="19"/>
        </w:rPr>
        <w:t>of</w:t>
      </w:r>
      <w:r w:rsidR="008657DE">
        <w:rPr>
          <w:rStyle w:val="Hyperlink"/>
          <w:sz w:val="19"/>
          <w:szCs w:val="19"/>
        </w:rPr>
        <w:t xml:space="preserve"> Example #1 </w:t>
      </w:r>
      <w:r w:rsidR="002043CE">
        <w:rPr>
          <w:rStyle w:val="Hyperlink"/>
          <w:sz w:val="19"/>
          <w:szCs w:val="19"/>
        </w:rPr>
        <w:t>in</w:t>
      </w:r>
      <w:r w:rsidRPr="002C3B91">
        <w:rPr>
          <w:rStyle w:val="Hyperlink"/>
          <w:sz w:val="19"/>
          <w:szCs w:val="19"/>
        </w:rPr>
        <w:t xml:space="preserve"> the Appendix, please select the link.</w:t>
      </w:r>
    </w:p>
    <w:p w14:paraId="311EA9C1" w14:textId="434C556F" w:rsidR="639FBF3E" w:rsidRDefault="002C3B91" w:rsidP="639FBF3E">
      <w:pPr>
        <w:pStyle w:val="BodyText"/>
        <w:spacing w:before="9"/>
        <w:rPr>
          <w:sz w:val="19"/>
          <w:szCs w:val="19"/>
        </w:rPr>
      </w:pPr>
      <w:r>
        <w:rPr>
          <w:sz w:val="19"/>
          <w:szCs w:val="19"/>
        </w:rPr>
        <w:fldChar w:fldCharType="end"/>
      </w:r>
    </w:p>
    <w:p w14:paraId="4311C655" w14:textId="77777777" w:rsidR="00C061D7" w:rsidRDefault="639FBF3E">
      <w:r>
        <w:br w:type="page"/>
      </w:r>
    </w:p>
    <w:p w14:paraId="16C0C837" w14:textId="77777777" w:rsidR="00D91873" w:rsidRDefault="00D91873" w:rsidP="00D91873">
      <w:pPr>
        <w:pStyle w:val="Heading2"/>
      </w:pPr>
      <w:bookmarkStart w:id="1" w:name="_Example_#2:_APA"/>
      <w:bookmarkEnd w:id="1"/>
      <w:r>
        <w:lastRenderedPageBreak/>
        <w:t>Headers</w:t>
      </w:r>
    </w:p>
    <w:p w14:paraId="7CCDB494" w14:textId="77777777" w:rsidR="00D91873" w:rsidRDefault="00D91873" w:rsidP="00D91873"/>
    <w:tbl>
      <w:tblPr>
        <w:tblStyle w:val="TableGrid"/>
        <w:tblW w:w="0" w:type="auto"/>
        <w:tblInd w:w="198" w:type="dxa"/>
        <w:tblLook w:val="04A0" w:firstRow="1" w:lastRow="0" w:firstColumn="1" w:lastColumn="0" w:noHBand="0" w:noVBand="1"/>
      </w:tblPr>
      <w:tblGrid>
        <w:gridCol w:w="1260"/>
        <w:gridCol w:w="9540"/>
      </w:tblGrid>
      <w:tr w:rsidR="00D91873" w14:paraId="076D0C5E" w14:textId="77777777" w:rsidTr="00804D8E">
        <w:trPr>
          <w:tblHeader/>
        </w:trPr>
        <w:tc>
          <w:tcPr>
            <w:tcW w:w="1260" w:type="dxa"/>
            <w:shd w:val="clear" w:color="auto" w:fill="BFBFBF" w:themeFill="background1" w:themeFillShade="BF"/>
          </w:tcPr>
          <w:p w14:paraId="7A95805B" w14:textId="77777777" w:rsidR="00D91873" w:rsidRDefault="00D91873" w:rsidP="00804D8E">
            <w:pPr>
              <w:jc w:val="center"/>
            </w:pPr>
            <w:r>
              <w:t>Level</w:t>
            </w:r>
          </w:p>
        </w:tc>
        <w:tc>
          <w:tcPr>
            <w:tcW w:w="9540" w:type="dxa"/>
            <w:shd w:val="clear" w:color="auto" w:fill="BFBFBF" w:themeFill="background1" w:themeFillShade="BF"/>
          </w:tcPr>
          <w:p w14:paraId="546A2728" w14:textId="77777777" w:rsidR="00D91873" w:rsidRDefault="00D91873" w:rsidP="00804D8E">
            <w:pPr>
              <w:jc w:val="center"/>
            </w:pPr>
            <w:r>
              <w:t>Format</w:t>
            </w:r>
          </w:p>
        </w:tc>
      </w:tr>
      <w:tr w:rsidR="00D91873" w14:paraId="2B771C68" w14:textId="77777777" w:rsidTr="00804D8E">
        <w:tc>
          <w:tcPr>
            <w:tcW w:w="1260" w:type="dxa"/>
            <w:shd w:val="clear" w:color="auto" w:fill="BFBFBF" w:themeFill="background1" w:themeFillShade="BF"/>
          </w:tcPr>
          <w:p w14:paraId="7D8015A9" w14:textId="77777777" w:rsidR="00D91873" w:rsidRDefault="00D91873" w:rsidP="00804D8E">
            <w:pPr>
              <w:jc w:val="center"/>
            </w:pPr>
            <w:r>
              <w:t>1</w:t>
            </w:r>
          </w:p>
        </w:tc>
        <w:tc>
          <w:tcPr>
            <w:tcW w:w="9540" w:type="dxa"/>
          </w:tcPr>
          <w:p w14:paraId="35CBF858" w14:textId="77777777" w:rsidR="00D91873" w:rsidRPr="00E74F95" w:rsidRDefault="00D91873" w:rsidP="00804D8E">
            <w:pPr>
              <w:jc w:val="center"/>
              <w:rPr>
                <w:b/>
                <w:bCs/>
              </w:rPr>
            </w:pPr>
            <w:r w:rsidRPr="00E74F95">
              <w:rPr>
                <w:b/>
                <w:bCs/>
              </w:rPr>
              <w:t>Centered, Bold, Title Case Heading</w:t>
            </w:r>
          </w:p>
          <w:p w14:paraId="6D031CDC" w14:textId="77777777" w:rsidR="00D91873" w:rsidRDefault="00D91873" w:rsidP="00804D8E">
            <w:r>
              <w:t xml:space="preserve">          Text begins as a new paragraph.</w:t>
            </w:r>
          </w:p>
        </w:tc>
      </w:tr>
      <w:tr w:rsidR="00D91873" w14:paraId="756B05D0" w14:textId="77777777" w:rsidTr="00804D8E">
        <w:tc>
          <w:tcPr>
            <w:tcW w:w="1260" w:type="dxa"/>
            <w:shd w:val="clear" w:color="auto" w:fill="BFBFBF" w:themeFill="background1" w:themeFillShade="BF"/>
          </w:tcPr>
          <w:p w14:paraId="13899E9F" w14:textId="77777777" w:rsidR="00D91873" w:rsidRDefault="00D91873" w:rsidP="00804D8E">
            <w:pPr>
              <w:jc w:val="center"/>
            </w:pPr>
            <w:r>
              <w:t>2</w:t>
            </w:r>
          </w:p>
        </w:tc>
        <w:tc>
          <w:tcPr>
            <w:tcW w:w="9540" w:type="dxa"/>
          </w:tcPr>
          <w:p w14:paraId="2196EF43" w14:textId="77777777" w:rsidR="00D91873" w:rsidRPr="004E68BD" w:rsidRDefault="00D91873" w:rsidP="00804D8E">
            <w:pPr>
              <w:rPr>
                <w:b/>
                <w:bCs/>
              </w:rPr>
            </w:pPr>
            <w:r w:rsidRPr="004E68BD">
              <w:rPr>
                <w:b/>
                <w:bCs/>
              </w:rPr>
              <w:t>Flush Left, Bold, Title Case Heading</w:t>
            </w:r>
          </w:p>
          <w:p w14:paraId="3665AB57" w14:textId="77777777" w:rsidR="00D91873" w:rsidRDefault="00D91873" w:rsidP="00804D8E">
            <w:r>
              <w:t xml:space="preserve">          Text begins as a new paragraph. </w:t>
            </w:r>
          </w:p>
        </w:tc>
      </w:tr>
      <w:tr w:rsidR="00D91873" w14:paraId="5A79716A" w14:textId="77777777" w:rsidTr="00804D8E">
        <w:tc>
          <w:tcPr>
            <w:tcW w:w="1260" w:type="dxa"/>
            <w:shd w:val="clear" w:color="auto" w:fill="BFBFBF" w:themeFill="background1" w:themeFillShade="BF"/>
          </w:tcPr>
          <w:p w14:paraId="25CAFB45" w14:textId="77777777" w:rsidR="00D91873" w:rsidRDefault="00D91873" w:rsidP="00804D8E">
            <w:pPr>
              <w:jc w:val="center"/>
            </w:pPr>
            <w:r>
              <w:t>3</w:t>
            </w:r>
          </w:p>
        </w:tc>
        <w:tc>
          <w:tcPr>
            <w:tcW w:w="9540" w:type="dxa"/>
          </w:tcPr>
          <w:p w14:paraId="77163F89" w14:textId="77777777" w:rsidR="00D91873" w:rsidRPr="004E68BD" w:rsidRDefault="00D91873" w:rsidP="00804D8E">
            <w:pPr>
              <w:rPr>
                <w:b/>
                <w:bCs/>
                <w:i/>
                <w:iCs/>
              </w:rPr>
            </w:pPr>
            <w:r w:rsidRPr="004E68BD">
              <w:rPr>
                <w:b/>
                <w:bCs/>
                <w:i/>
                <w:iCs/>
              </w:rPr>
              <w:t>Flush Left, Bold Italic, Title Case Heading</w:t>
            </w:r>
          </w:p>
          <w:p w14:paraId="2B9050D3" w14:textId="77777777" w:rsidR="00D91873" w:rsidRDefault="00D91873" w:rsidP="00804D8E">
            <w:r>
              <w:t xml:space="preserve">          Text begins as a new paragraph.</w:t>
            </w:r>
          </w:p>
        </w:tc>
      </w:tr>
      <w:tr w:rsidR="00D91873" w14:paraId="7D38D79B" w14:textId="77777777" w:rsidTr="00804D8E">
        <w:tc>
          <w:tcPr>
            <w:tcW w:w="1260" w:type="dxa"/>
            <w:shd w:val="clear" w:color="auto" w:fill="BFBFBF" w:themeFill="background1" w:themeFillShade="BF"/>
          </w:tcPr>
          <w:p w14:paraId="0000C348" w14:textId="77777777" w:rsidR="00D91873" w:rsidRDefault="00D91873" w:rsidP="00804D8E">
            <w:pPr>
              <w:jc w:val="center"/>
            </w:pPr>
            <w:r>
              <w:t>4</w:t>
            </w:r>
          </w:p>
        </w:tc>
        <w:tc>
          <w:tcPr>
            <w:tcW w:w="9540" w:type="dxa"/>
          </w:tcPr>
          <w:p w14:paraId="3850577B" w14:textId="3042F424" w:rsidR="00D91873" w:rsidRDefault="00D91873" w:rsidP="00804D8E">
            <w:r>
              <w:rPr>
                <w:b/>
                <w:bCs/>
              </w:rPr>
              <w:t xml:space="preserve">          </w:t>
            </w:r>
            <w:r w:rsidRPr="008F45FC">
              <w:rPr>
                <w:b/>
                <w:bCs/>
              </w:rPr>
              <w:t xml:space="preserve">Indented, Bold, Title Case Heading, Ending </w:t>
            </w:r>
            <w:r w:rsidR="00BA5690" w:rsidRPr="008F45FC">
              <w:rPr>
                <w:b/>
                <w:bCs/>
              </w:rPr>
              <w:t>with</w:t>
            </w:r>
            <w:r w:rsidRPr="008F45FC">
              <w:rPr>
                <w:b/>
                <w:bCs/>
              </w:rPr>
              <w:t xml:space="preserve"> a Period.</w:t>
            </w:r>
            <w:r>
              <w:t xml:space="preserve"> Text begins on the same line and continues as a regular paragraph. </w:t>
            </w:r>
          </w:p>
        </w:tc>
      </w:tr>
      <w:tr w:rsidR="00D91873" w14:paraId="3FB588BB" w14:textId="77777777" w:rsidTr="00804D8E">
        <w:tc>
          <w:tcPr>
            <w:tcW w:w="1260" w:type="dxa"/>
            <w:shd w:val="clear" w:color="auto" w:fill="BFBFBF" w:themeFill="background1" w:themeFillShade="BF"/>
          </w:tcPr>
          <w:p w14:paraId="08B45FB4" w14:textId="77777777" w:rsidR="00D91873" w:rsidRDefault="00D91873" w:rsidP="00804D8E">
            <w:pPr>
              <w:jc w:val="center"/>
            </w:pPr>
            <w:r>
              <w:t>5</w:t>
            </w:r>
          </w:p>
        </w:tc>
        <w:tc>
          <w:tcPr>
            <w:tcW w:w="9540" w:type="dxa"/>
          </w:tcPr>
          <w:p w14:paraId="0AC842C0" w14:textId="00AF519B" w:rsidR="00D91873" w:rsidRDefault="00D91873" w:rsidP="00804D8E">
            <w:r>
              <w:rPr>
                <w:b/>
                <w:bCs/>
                <w:i/>
                <w:iCs/>
              </w:rPr>
              <w:t xml:space="preserve">          </w:t>
            </w:r>
            <w:r w:rsidRPr="001C2118">
              <w:rPr>
                <w:b/>
                <w:bCs/>
                <w:i/>
                <w:iCs/>
              </w:rPr>
              <w:t xml:space="preserve">Indented, Bold Italic, Title Case Heading, Ending </w:t>
            </w:r>
            <w:r w:rsidR="00BA5690" w:rsidRPr="001C2118">
              <w:rPr>
                <w:b/>
                <w:bCs/>
                <w:i/>
                <w:iCs/>
              </w:rPr>
              <w:t>with</w:t>
            </w:r>
            <w:r w:rsidRPr="001C2118">
              <w:rPr>
                <w:b/>
                <w:bCs/>
                <w:i/>
                <w:iCs/>
              </w:rPr>
              <w:t xml:space="preserve"> a Period.</w:t>
            </w:r>
            <w:r>
              <w:t xml:space="preserve"> Text begins on the same line and continues as a regular paragraph.</w:t>
            </w:r>
          </w:p>
        </w:tc>
      </w:tr>
    </w:tbl>
    <w:p w14:paraId="33BC80E1" w14:textId="77777777" w:rsidR="008A3F49" w:rsidRDefault="008A3F49" w:rsidP="00FB197F">
      <w:pPr>
        <w:rPr>
          <w:rStyle w:val="Heading3Char"/>
        </w:rPr>
      </w:pPr>
    </w:p>
    <w:p w14:paraId="400E6D35" w14:textId="1BDACB78" w:rsidR="00C061D7" w:rsidRPr="0017646B" w:rsidRDefault="00C31338" w:rsidP="00DB5821">
      <w:pPr>
        <w:pStyle w:val="Heading3"/>
      </w:pPr>
      <w:r>
        <w:rPr>
          <w:rStyle w:val="Heading3Char"/>
        </w:rPr>
        <w:t xml:space="preserve">Example #2: APA Paper </w:t>
      </w:r>
      <w:r w:rsidR="00266B56">
        <w:rPr>
          <w:rStyle w:val="Heading3Char"/>
        </w:rPr>
        <w:t xml:space="preserve">and Heading </w:t>
      </w:r>
      <w:r>
        <w:rPr>
          <w:rStyle w:val="Heading3Char"/>
        </w:rPr>
        <w:t>Formatting</w:t>
      </w:r>
      <w:r w:rsidR="0017646B">
        <w:rPr>
          <w:rStyle w:val="Heading3Char"/>
        </w:rPr>
        <w:t xml:space="preserve"> </w:t>
      </w:r>
      <w:r w:rsidR="00423BD7" w:rsidRPr="006860CD">
        <w:rPr>
          <w:sz w:val="20"/>
          <w:szCs w:val="20"/>
        </w:rPr>
        <w:t>(screenshot from Microsoft Word APA paper format)</w:t>
      </w:r>
    </w:p>
    <w:p w14:paraId="18F76581" w14:textId="77777777" w:rsidR="00C061D7" w:rsidRDefault="00C061D7"/>
    <w:p w14:paraId="18714342" w14:textId="1BF278BB" w:rsidR="639FBF3E" w:rsidRDefault="00567292" w:rsidP="00976838">
      <w:pPr>
        <w:jc w:val="center"/>
      </w:pPr>
      <w:r>
        <w:rPr>
          <w:noProof/>
        </w:rPr>
        <w:drawing>
          <wp:inline distT="0" distB="0" distL="0" distR="0" wp14:anchorId="2D161340" wp14:editId="3D452248">
            <wp:extent cx="3431089" cy="4416552"/>
            <wp:effectExtent l="9525" t="9525" r="9525" b="9525"/>
            <wp:docPr id="272516804" name="Picture 272516804" descr="A pap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16804" name="Picture 272516804" descr="A paper with text on i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431089" cy="4416552"/>
                    </a:xfrm>
                    <a:prstGeom prst="rect">
                      <a:avLst/>
                    </a:prstGeom>
                    <a:ln w="9525">
                      <a:solidFill>
                        <a:schemeClr val="tx1"/>
                      </a:solidFill>
                      <a:prstDash val="solid"/>
                    </a:ln>
                  </pic:spPr>
                </pic:pic>
              </a:graphicData>
            </a:graphic>
          </wp:inline>
        </w:drawing>
      </w:r>
    </w:p>
    <w:p w14:paraId="4511DAB7" w14:textId="77777777" w:rsidR="009D28F4" w:rsidRDefault="009D28F4"/>
    <w:p w14:paraId="1A6A9662" w14:textId="34361B6B" w:rsidR="009D28F4" w:rsidRPr="002C3B91" w:rsidRDefault="009D28F4" w:rsidP="009D28F4">
      <w:pPr>
        <w:pStyle w:val="BodyText"/>
        <w:spacing w:before="9"/>
        <w:rPr>
          <w:rStyle w:val="Hyperlink"/>
          <w:sz w:val="19"/>
          <w:szCs w:val="19"/>
        </w:rPr>
      </w:pPr>
      <w:r>
        <w:rPr>
          <w:sz w:val="19"/>
          <w:szCs w:val="19"/>
        </w:rPr>
        <w:fldChar w:fldCharType="begin"/>
      </w:r>
      <w:r w:rsidR="008657DE">
        <w:rPr>
          <w:sz w:val="19"/>
          <w:szCs w:val="19"/>
        </w:rPr>
        <w:instrText>HYPERLINK  \l "_Example_#2:_APA_1"</w:instrText>
      </w:r>
      <w:r>
        <w:rPr>
          <w:sz w:val="19"/>
          <w:szCs w:val="19"/>
        </w:rPr>
      </w:r>
      <w:r>
        <w:rPr>
          <w:sz w:val="19"/>
          <w:szCs w:val="19"/>
        </w:rPr>
        <w:fldChar w:fldCharType="separate"/>
      </w:r>
      <w:r w:rsidRPr="002C3B91">
        <w:rPr>
          <w:rStyle w:val="Hyperlink"/>
          <w:sz w:val="19"/>
          <w:szCs w:val="19"/>
        </w:rPr>
        <w:t xml:space="preserve">For full description </w:t>
      </w:r>
      <w:r w:rsidR="002043CE">
        <w:rPr>
          <w:rStyle w:val="Hyperlink"/>
          <w:sz w:val="19"/>
          <w:szCs w:val="19"/>
        </w:rPr>
        <w:t>of</w:t>
      </w:r>
      <w:r w:rsidRPr="002C3B91">
        <w:rPr>
          <w:rStyle w:val="Hyperlink"/>
          <w:sz w:val="19"/>
          <w:szCs w:val="19"/>
        </w:rPr>
        <w:t xml:space="preserve"> </w:t>
      </w:r>
      <w:r w:rsidR="008657DE">
        <w:rPr>
          <w:rStyle w:val="Hyperlink"/>
          <w:sz w:val="19"/>
          <w:szCs w:val="19"/>
        </w:rPr>
        <w:t xml:space="preserve">Example #2 </w:t>
      </w:r>
      <w:r w:rsidR="002043CE">
        <w:rPr>
          <w:rStyle w:val="Hyperlink"/>
          <w:sz w:val="19"/>
          <w:szCs w:val="19"/>
        </w:rPr>
        <w:t xml:space="preserve">in </w:t>
      </w:r>
      <w:r w:rsidRPr="002C3B91">
        <w:rPr>
          <w:rStyle w:val="Hyperlink"/>
          <w:sz w:val="19"/>
          <w:szCs w:val="19"/>
        </w:rPr>
        <w:t>the Appendix, please select the link.</w:t>
      </w:r>
    </w:p>
    <w:p w14:paraId="0395E223" w14:textId="0617FCF4" w:rsidR="009D28F4" w:rsidRDefault="009D28F4" w:rsidP="009D28F4">
      <w:r>
        <w:rPr>
          <w:sz w:val="19"/>
          <w:szCs w:val="19"/>
        </w:rPr>
        <w:fldChar w:fldCharType="end"/>
      </w:r>
    </w:p>
    <w:p w14:paraId="6E338F27" w14:textId="2C5BF065" w:rsidR="639FBF3E" w:rsidRDefault="639FBF3E" w:rsidP="639FBF3E">
      <w:pPr>
        <w:pStyle w:val="BodyText"/>
      </w:pPr>
    </w:p>
    <w:p w14:paraId="578B1C02" w14:textId="087ECE3B" w:rsidR="00464CFA" w:rsidRDefault="00464CFA" w:rsidP="639FBF3E"/>
    <w:p w14:paraId="3988D2C9" w14:textId="77777777" w:rsidR="00464CFA" w:rsidRDefault="00464CFA" w:rsidP="00464CFA"/>
    <w:p w14:paraId="1B4D4CB6" w14:textId="77777777" w:rsidR="00423BD7" w:rsidRDefault="00423BD7" w:rsidP="639FBF3E">
      <w:pPr>
        <w:jc w:val="center"/>
      </w:pPr>
    </w:p>
    <w:p w14:paraId="1D51AF8C" w14:textId="77777777" w:rsidR="00423BD7" w:rsidRDefault="00423BD7" w:rsidP="639FBF3E">
      <w:pPr>
        <w:jc w:val="center"/>
      </w:pPr>
    </w:p>
    <w:p w14:paraId="5CC9B788" w14:textId="77777777" w:rsidR="00423BD7" w:rsidRDefault="00423BD7" w:rsidP="639FBF3E">
      <w:pPr>
        <w:jc w:val="center"/>
      </w:pPr>
    </w:p>
    <w:p w14:paraId="5C76E2E9" w14:textId="77777777" w:rsidR="00B46A21" w:rsidRDefault="008B22D4" w:rsidP="006838EC">
      <w:pPr>
        <w:pStyle w:val="Heading2"/>
      </w:pPr>
      <w:bookmarkStart w:id="2" w:name="_Example_#3:_APA"/>
      <w:bookmarkEnd w:id="2"/>
      <w:r>
        <w:lastRenderedPageBreak/>
        <w:t>Creating the Reference List</w:t>
      </w:r>
    </w:p>
    <w:p w14:paraId="57EBF530" w14:textId="77777777" w:rsidR="00B46A21" w:rsidRDefault="00B46A21">
      <w:pPr>
        <w:pStyle w:val="BodyText"/>
        <w:spacing w:before="2"/>
        <w:rPr>
          <w:b/>
        </w:rPr>
      </w:pPr>
    </w:p>
    <w:p w14:paraId="122A0589" w14:textId="77777777" w:rsidR="00B46A21" w:rsidRDefault="008B22D4">
      <w:pPr>
        <w:pStyle w:val="ListParagraph"/>
        <w:numPr>
          <w:ilvl w:val="0"/>
          <w:numId w:val="1"/>
        </w:numPr>
        <w:tabs>
          <w:tab w:val="left" w:pos="462"/>
        </w:tabs>
        <w:spacing w:before="1" w:line="289" w:lineRule="exact"/>
        <w:ind w:hanging="362"/>
      </w:pPr>
      <w:r>
        <w:t>The</w:t>
      </w:r>
      <w:r>
        <w:rPr>
          <w:spacing w:val="-5"/>
        </w:rPr>
        <w:t xml:space="preserve"> </w:t>
      </w:r>
      <w:r>
        <w:rPr>
          <w:spacing w:val="2"/>
        </w:rPr>
        <w:t>reference</w:t>
      </w:r>
      <w:r>
        <w:rPr>
          <w:spacing w:val="-20"/>
        </w:rPr>
        <w:t xml:space="preserve"> </w:t>
      </w:r>
      <w:r>
        <w:t>list</w:t>
      </w:r>
      <w:r>
        <w:rPr>
          <w:spacing w:val="-12"/>
        </w:rPr>
        <w:t xml:space="preserve"> </w:t>
      </w:r>
      <w:r>
        <w:t>starts</w:t>
      </w:r>
      <w:r>
        <w:rPr>
          <w:spacing w:val="-7"/>
        </w:rPr>
        <w:t xml:space="preserve"> </w:t>
      </w:r>
      <w:r>
        <w:rPr>
          <w:spacing w:val="3"/>
        </w:rPr>
        <w:t>on</w:t>
      </w:r>
      <w:r>
        <w:rPr>
          <w:spacing w:val="-1"/>
        </w:rPr>
        <w:t xml:space="preserve"> </w:t>
      </w:r>
      <w:r>
        <w:t>a</w:t>
      </w:r>
      <w:r>
        <w:rPr>
          <w:spacing w:val="-5"/>
        </w:rPr>
        <w:t xml:space="preserve"> </w:t>
      </w:r>
      <w:r>
        <w:t>new</w:t>
      </w:r>
      <w:r>
        <w:rPr>
          <w:spacing w:val="-7"/>
        </w:rPr>
        <w:t xml:space="preserve"> </w:t>
      </w:r>
      <w:r>
        <w:rPr>
          <w:spacing w:val="-3"/>
        </w:rPr>
        <w:t>page</w:t>
      </w:r>
      <w:r>
        <w:rPr>
          <w:spacing w:val="-5"/>
        </w:rPr>
        <w:t xml:space="preserve"> </w:t>
      </w:r>
      <w:r>
        <w:rPr>
          <w:spacing w:val="3"/>
        </w:rPr>
        <w:t>and</w:t>
      </w:r>
      <w:r>
        <w:rPr>
          <w:spacing w:val="-17"/>
        </w:rPr>
        <w:t xml:space="preserve"> </w:t>
      </w:r>
      <w:r>
        <w:rPr>
          <w:spacing w:val="3"/>
        </w:rPr>
        <w:t>has</w:t>
      </w:r>
      <w:r>
        <w:rPr>
          <w:spacing w:val="-23"/>
        </w:rPr>
        <w:t xml:space="preserve"> </w:t>
      </w:r>
      <w:r>
        <w:t>a</w:t>
      </w:r>
      <w:r>
        <w:rPr>
          <w:spacing w:val="-5"/>
        </w:rPr>
        <w:t xml:space="preserve"> </w:t>
      </w:r>
      <w:r>
        <w:t>page</w:t>
      </w:r>
      <w:r>
        <w:rPr>
          <w:spacing w:val="-4"/>
        </w:rPr>
        <w:t xml:space="preserve"> </w:t>
      </w:r>
      <w:r>
        <w:rPr>
          <w:spacing w:val="-3"/>
        </w:rPr>
        <w:t>number.</w:t>
      </w:r>
    </w:p>
    <w:p w14:paraId="71231D1A" w14:textId="77777777" w:rsidR="00B46A21" w:rsidRDefault="008B22D4">
      <w:pPr>
        <w:pStyle w:val="ListParagraph"/>
        <w:numPr>
          <w:ilvl w:val="0"/>
          <w:numId w:val="1"/>
        </w:numPr>
        <w:tabs>
          <w:tab w:val="left" w:pos="462"/>
        </w:tabs>
        <w:ind w:hanging="362"/>
      </w:pPr>
      <w:r>
        <w:rPr>
          <w:spacing w:val="2"/>
        </w:rPr>
        <w:t xml:space="preserve">Continue </w:t>
      </w:r>
      <w:r>
        <w:t>double</w:t>
      </w:r>
      <w:r>
        <w:rPr>
          <w:spacing w:val="-28"/>
        </w:rPr>
        <w:t xml:space="preserve"> </w:t>
      </w:r>
      <w:r>
        <w:t>spacing.</w:t>
      </w:r>
    </w:p>
    <w:p w14:paraId="6B206175" w14:textId="77777777" w:rsidR="00B46A21" w:rsidRDefault="008B22D4">
      <w:pPr>
        <w:pStyle w:val="ListParagraph"/>
        <w:numPr>
          <w:ilvl w:val="0"/>
          <w:numId w:val="1"/>
        </w:numPr>
        <w:tabs>
          <w:tab w:val="left" w:pos="462"/>
        </w:tabs>
        <w:ind w:hanging="362"/>
      </w:pPr>
      <w:r>
        <w:rPr>
          <w:spacing w:val="2"/>
        </w:rPr>
        <w:t>Reference</w:t>
      </w:r>
      <w:r>
        <w:rPr>
          <w:spacing w:val="-20"/>
        </w:rPr>
        <w:t xml:space="preserve"> </w:t>
      </w:r>
      <w:r>
        <w:t>list</w:t>
      </w:r>
      <w:r>
        <w:rPr>
          <w:spacing w:val="-12"/>
        </w:rPr>
        <w:t xml:space="preserve"> </w:t>
      </w:r>
      <w:r>
        <w:t>citations</w:t>
      </w:r>
      <w:r>
        <w:rPr>
          <w:spacing w:val="-22"/>
        </w:rPr>
        <w:t xml:space="preserve"> </w:t>
      </w:r>
      <w:r>
        <w:t>should</w:t>
      </w:r>
      <w:r>
        <w:rPr>
          <w:spacing w:val="-17"/>
        </w:rPr>
        <w:t xml:space="preserve"> </w:t>
      </w:r>
      <w:r>
        <w:rPr>
          <w:spacing w:val="3"/>
        </w:rPr>
        <w:t>be</w:t>
      </w:r>
      <w:r>
        <w:rPr>
          <w:spacing w:val="-5"/>
        </w:rPr>
        <w:t xml:space="preserve"> </w:t>
      </w:r>
      <w:r>
        <w:t>formatted</w:t>
      </w:r>
      <w:r>
        <w:rPr>
          <w:spacing w:val="-17"/>
        </w:rPr>
        <w:t xml:space="preserve"> </w:t>
      </w:r>
      <w:r>
        <w:t>in</w:t>
      </w:r>
      <w:r>
        <w:rPr>
          <w:spacing w:val="-2"/>
        </w:rPr>
        <w:t xml:space="preserve"> </w:t>
      </w:r>
      <w:r>
        <w:t>hanging</w:t>
      </w:r>
      <w:r>
        <w:rPr>
          <w:spacing w:val="-17"/>
        </w:rPr>
        <w:t xml:space="preserve"> </w:t>
      </w:r>
      <w:r>
        <w:t>indent</w:t>
      </w:r>
      <w:r>
        <w:rPr>
          <w:spacing w:val="-12"/>
        </w:rPr>
        <w:t xml:space="preserve"> </w:t>
      </w:r>
      <w:r>
        <w:t>style.</w:t>
      </w:r>
    </w:p>
    <w:p w14:paraId="5447BED0" w14:textId="77777777" w:rsidR="00B46A21" w:rsidRDefault="008B22D4">
      <w:pPr>
        <w:pStyle w:val="ListParagraph"/>
        <w:numPr>
          <w:ilvl w:val="0"/>
          <w:numId w:val="1"/>
        </w:numPr>
        <w:tabs>
          <w:tab w:val="left" w:pos="462"/>
        </w:tabs>
        <w:ind w:hanging="362"/>
      </w:pPr>
      <w:r>
        <w:t xml:space="preserve">Arrange entries in </w:t>
      </w:r>
      <w:r>
        <w:rPr>
          <w:spacing w:val="-3"/>
        </w:rPr>
        <w:t>alphabetical</w:t>
      </w:r>
      <w:r>
        <w:rPr>
          <w:spacing w:val="-24"/>
        </w:rPr>
        <w:t xml:space="preserve"> </w:t>
      </w:r>
      <w:r>
        <w:t>order.</w:t>
      </w:r>
    </w:p>
    <w:p w14:paraId="5F700E66" w14:textId="77777777" w:rsidR="00B46A21" w:rsidRDefault="008B22D4">
      <w:pPr>
        <w:pStyle w:val="ListParagraph"/>
        <w:numPr>
          <w:ilvl w:val="0"/>
          <w:numId w:val="1"/>
        </w:numPr>
        <w:tabs>
          <w:tab w:val="left" w:pos="462"/>
        </w:tabs>
        <w:ind w:hanging="362"/>
      </w:pPr>
      <w:r>
        <w:t>Do</w:t>
      </w:r>
      <w:r>
        <w:rPr>
          <w:spacing w:val="-3"/>
        </w:rPr>
        <w:t xml:space="preserve"> </w:t>
      </w:r>
      <w:r>
        <w:rPr>
          <w:spacing w:val="4"/>
        </w:rPr>
        <w:t>not</w:t>
      </w:r>
      <w:r>
        <w:rPr>
          <w:spacing w:val="-13"/>
        </w:rPr>
        <w:t xml:space="preserve"> </w:t>
      </w:r>
      <w:r>
        <w:t>abbreviate</w:t>
      </w:r>
      <w:r>
        <w:rPr>
          <w:spacing w:val="-19"/>
        </w:rPr>
        <w:t xml:space="preserve"> </w:t>
      </w:r>
      <w:r>
        <w:t>journal</w:t>
      </w:r>
      <w:r>
        <w:rPr>
          <w:spacing w:val="-13"/>
        </w:rPr>
        <w:t xml:space="preserve"> </w:t>
      </w:r>
      <w:r>
        <w:t>titles.</w:t>
      </w:r>
    </w:p>
    <w:p w14:paraId="68E53AEA" w14:textId="77777777" w:rsidR="00B46A21" w:rsidRDefault="008B22D4">
      <w:pPr>
        <w:pStyle w:val="ListParagraph"/>
        <w:numPr>
          <w:ilvl w:val="0"/>
          <w:numId w:val="1"/>
        </w:numPr>
        <w:tabs>
          <w:tab w:val="left" w:pos="462"/>
        </w:tabs>
        <w:spacing w:before="15" w:line="220" w:lineRule="auto"/>
        <w:ind w:right="777"/>
      </w:pPr>
      <w:r>
        <w:t xml:space="preserve">Provide surnames and </w:t>
      </w:r>
      <w:r>
        <w:rPr>
          <w:spacing w:val="-3"/>
        </w:rPr>
        <w:t xml:space="preserve">initials </w:t>
      </w:r>
      <w:r>
        <w:t xml:space="preserve">for </w:t>
      </w:r>
      <w:r>
        <w:rPr>
          <w:spacing w:val="3"/>
        </w:rPr>
        <w:t xml:space="preserve">up </w:t>
      </w:r>
      <w:r>
        <w:t xml:space="preserve">to </w:t>
      </w:r>
      <w:r>
        <w:rPr>
          <w:spacing w:val="3"/>
        </w:rPr>
        <w:t xml:space="preserve">and </w:t>
      </w:r>
      <w:r>
        <w:t xml:space="preserve">including </w:t>
      </w:r>
      <w:r>
        <w:rPr>
          <w:spacing w:val="3"/>
        </w:rPr>
        <w:t xml:space="preserve">20 </w:t>
      </w:r>
      <w:r>
        <w:t xml:space="preserve">authors. </w:t>
      </w:r>
      <w:r>
        <w:rPr>
          <w:spacing w:val="2"/>
        </w:rPr>
        <w:t xml:space="preserve">When </w:t>
      </w:r>
      <w:r>
        <w:t xml:space="preserve">there are two to twenty authors, </w:t>
      </w:r>
      <w:r>
        <w:rPr>
          <w:spacing w:val="3"/>
        </w:rPr>
        <w:t xml:space="preserve">use </w:t>
      </w:r>
      <w:r>
        <w:t>an ampersand</w:t>
      </w:r>
      <w:r>
        <w:rPr>
          <w:spacing w:val="-1"/>
        </w:rPr>
        <w:t xml:space="preserve"> </w:t>
      </w:r>
      <w:r>
        <w:t>before</w:t>
      </w:r>
      <w:r>
        <w:rPr>
          <w:spacing w:val="-3"/>
        </w:rPr>
        <w:t xml:space="preserve"> </w:t>
      </w:r>
      <w:r>
        <w:t>the</w:t>
      </w:r>
      <w:r>
        <w:rPr>
          <w:spacing w:val="-18"/>
        </w:rPr>
        <w:t xml:space="preserve"> </w:t>
      </w:r>
      <w:r>
        <w:t>final</w:t>
      </w:r>
      <w:r>
        <w:rPr>
          <w:spacing w:val="-11"/>
        </w:rPr>
        <w:t xml:space="preserve"> </w:t>
      </w:r>
      <w:r>
        <w:t>author’s</w:t>
      </w:r>
      <w:r>
        <w:rPr>
          <w:spacing w:val="-6"/>
        </w:rPr>
        <w:t xml:space="preserve"> </w:t>
      </w:r>
      <w:r>
        <w:t>name.</w:t>
      </w:r>
      <w:r>
        <w:rPr>
          <w:spacing w:val="-4"/>
        </w:rPr>
        <w:t xml:space="preserve"> </w:t>
      </w:r>
      <w:r>
        <w:t>(ex.</w:t>
      </w:r>
      <w:r>
        <w:rPr>
          <w:spacing w:val="-5"/>
        </w:rPr>
        <w:t xml:space="preserve"> </w:t>
      </w:r>
      <w:r>
        <w:t>Author,</w:t>
      </w:r>
      <w:r>
        <w:rPr>
          <w:spacing w:val="-4"/>
        </w:rPr>
        <w:t xml:space="preserve"> </w:t>
      </w:r>
      <w:r>
        <w:t>A.A.,</w:t>
      </w:r>
      <w:r>
        <w:rPr>
          <w:spacing w:val="-5"/>
        </w:rPr>
        <w:t xml:space="preserve"> </w:t>
      </w:r>
      <w:r>
        <w:t>Author</w:t>
      </w:r>
      <w:r>
        <w:rPr>
          <w:spacing w:val="-7"/>
        </w:rPr>
        <w:t xml:space="preserve"> </w:t>
      </w:r>
      <w:r>
        <w:t>B.</w:t>
      </w:r>
      <w:r>
        <w:rPr>
          <w:spacing w:val="-5"/>
        </w:rPr>
        <w:t xml:space="preserve"> </w:t>
      </w:r>
      <w:r>
        <w:t>B.,</w:t>
      </w:r>
      <w:r>
        <w:rPr>
          <w:spacing w:val="-4"/>
        </w:rPr>
        <w:t xml:space="preserve"> </w:t>
      </w:r>
      <w:r>
        <w:t>&amp;</w:t>
      </w:r>
      <w:r>
        <w:rPr>
          <w:spacing w:val="-4"/>
        </w:rPr>
        <w:t xml:space="preserve"> </w:t>
      </w:r>
      <w:r>
        <w:t>Author,</w:t>
      </w:r>
      <w:r>
        <w:rPr>
          <w:spacing w:val="13"/>
        </w:rPr>
        <w:t xml:space="preserve"> </w:t>
      </w:r>
      <w:r>
        <w:t>C.C.)</w:t>
      </w:r>
    </w:p>
    <w:p w14:paraId="3D12175F" w14:textId="77777777" w:rsidR="00B46A21" w:rsidRDefault="008B22D4">
      <w:pPr>
        <w:pStyle w:val="ListParagraph"/>
        <w:numPr>
          <w:ilvl w:val="0"/>
          <w:numId w:val="1"/>
        </w:numPr>
        <w:tabs>
          <w:tab w:val="left" w:pos="462"/>
        </w:tabs>
        <w:spacing w:before="9" w:line="235" w:lineRule="auto"/>
        <w:ind w:right="147"/>
      </w:pPr>
      <w:r>
        <w:rPr>
          <w:spacing w:val="2"/>
        </w:rPr>
        <w:t>When</w:t>
      </w:r>
      <w:r>
        <w:rPr>
          <w:spacing w:val="6"/>
        </w:rPr>
        <w:t xml:space="preserve"> </w:t>
      </w:r>
      <w:r>
        <w:t>there</w:t>
      </w:r>
      <w:r>
        <w:rPr>
          <w:spacing w:val="4"/>
        </w:rPr>
        <w:t xml:space="preserve"> </w:t>
      </w:r>
      <w:r>
        <w:t>are</w:t>
      </w:r>
      <w:r>
        <w:rPr>
          <w:spacing w:val="3"/>
        </w:rPr>
        <w:t xml:space="preserve"> 21</w:t>
      </w:r>
      <w:r>
        <w:rPr>
          <w:spacing w:val="-11"/>
        </w:rPr>
        <w:t xml:space="preserve"> </w:t>
      </w:r>
      <w:r>
        <w:rPr>
          <w:spacing w:val="3"/>
        </w:rPr>
        <w:t>or</w:t>
      </w:r>
      <w:r>
        <w:rPr>
          <w:spacing w:val="-2"/>
        </w:rPr>
        <w:t xml:space="preserve"> </w:t>
      </w:r>
      <w:r>
        <w:t>more</w:t>
      </w:r>
      <w:r>
        <w:rPr>
          <w:spacing w:val="4"/>
        </w:rPr>
        <w:t xml:space="preserve"> </w:t>
      </w:r>
      <w:r>
        <w:t>authors</w:t>
      </w:r>
      <w:r>
        <w:rPr>
          <w:spacing w:val="1"/>
        </w:rPr>
        <w:t xml:space="preserve"> </w:t>
      </w:r>
      <w:r>
        <w:t>include</w:t>
      </w:r>
      <w:r>
        <w:rPr>
          <w:spacing w:val="-14"/>
        </w:rPr>
        <w:t xml:space="preserve"> </w:t>
      </w:r>
      <w:r>
        <w:t>the</w:t>
      </w:r>
      <w:r>
        <w:rPr>
          <w:spacing w:val="4"/>
        </w:rPr>
        <w:t xml:space="preserve"> </w:t>
      </w:r>
      <w:r>
        <w:t>first</w:t>
      </w:r>
      <w:r>
        <w:rPr>
          <w:spacing w:val="-5"/>
        </w:rPr>
        <w:t xml:space="preserve"> </w:t>
      </w:r>
      <w:r>
        <w:rPr>
          <w:spacing w:val="3"/>
        </w:rPr>
        <w:t>19</w:t>
      </w:r>
      <w:r>
        <w:rPr>
          <w:spacing w:val="6"/>
        </w:rPr>
        <w:t xml:space="preserve"> </w:t>
      </w:r>
      <w:r>
        <w:rPr>
          <w:spacing w:val="-3"/>
        </w:rPr>
        <w:t>authors’</w:t>
      </w:r>
      <w:r>
        <w:rPr>
          <w:spacing w:val="-1"/>
        </w:rPr>
        <w:t xml:space="preserve"> </w:t>
      </w:r>
      <w:r>
        <w:t>names</w:t>
      </w:r>
      <w:r>
        <w:rPr>
          <w:spacing w:val="1"/>
        </w:rPr>
        <w:t xml:space="preserve"> </w:t>
      </w:r>
      <w:r>
        <w:t>insert</w:t>
      </w:r>
      <w:r>
        <w:rPr>
          <w:spacing w:val="-5"/>
        </w:rPr>
        <w:t xml:space="preserve"> </w:t>
      </w:r>
      <w:r>
        <w:t>and</w:t>
      </w:r>
      <w:r>
        <w:rPr>
          <w:spacing w:val="7"/>
        </w:rPr>
        <w:t xml:space="preserve"> </w:t>
      </w:r>
      <w:r>
        <w:t>ellipses</w:t>
      </w:r>
      <w:r>
        <w:rPr>
          <w:spacing w:val="-17"/>
        </w:rPr>
        <w:t xml:space="preserve"> </w:t>
      </w:r>
      <w:r>
        <w:rPr>
          <w:spacing w:val="3"/>
        </w:rPr>
        <w:t>(but</w:t>
      </w:r>
      <w:r>
        <w:rPr>
          <w:spacing w:val="-5"/>
        </w:rPr>
        <w:t xml:space="preserve"> </w:t>
      </w:r>
      <w:r>
        <w:rPr>
          <w:spacing w:val="3"/>
        </w:rPr>
        <w:t>no</w:t>
      </w:r>
      <w:r>
        <w:rPr>
          <w:spacing w:val="-11"/>
        </w:rPr>
        <w:t xml:space="preserve"> </w:t>
      </w:r>
      <w:r>
        <w:t>ampersand)</w:t>
      </w:r>
      <w:r>
        <w:rPr>
          <w:spacing w:val="-2"/>
        </w:rPr>
        <w:t xml:space="preserve"> </w:t>
      </w:r>
      <w:r>
        <w:rPr>
          <w:spacing w:val="3"/>
        </w:rPr>
        <w:t>and</w:t>
      </w:r>
      <w:r>
        <w:rPr>
          <w:spacing w:val="-11"/>
        </w:rPr>
        <w:t xml:space="preserve"> </w:t>
      </w:r>
      <w:r>
        <w:t xml:space="preserve">then </w:t>
      </w:r>
      <w:r>
        <w:rPr>
          <w:spacing w:val="3"/>
        </w:rPr>
        <w:t>add</w:t>
      </w:r>
      <w:r>
        <w:rPr>
          <w:spacing w:val="-2"/>
        </w:rPr>
        <w:t xml:space="preserve"> </w:t>
      </w:r>
      <w:r>
        <w:t>the</w:t>
      </w:r>
      <w:r>
        <w:rPr>
          <w:spacing w:val="-5"/>
        </w:rPr>
        <w:t xml:space="preserve"> </w:t>
      </w:r>
      <w:r>
        <w:t>final</w:t>
      </w:r>
      <w:r>
        <w:rPr>
          <w:spacing w:val="-12"/>
        </w:rPr>
        <w:t xml:space="preserve"> </w:t>
      </w:r>
      <w:r>
        <w:t>author’s</w:t>
      </w:r>
      <w:r>
        <w:rPr>
          <w:spacing w:val="-7"/>
        </w:rPr>
        <w:t xml:space="preserve"> </w:t>
      </w:r>
      <w:r>
        <w:t>name.</w:t>
      </w:r>
      <w:r>
        <w:rPr>
          <w:spacing w:val="-22"/>
        </w:rPr>
        <w:t xml:space="preserve"> </w:t>
      </w:r>
      <w:r>
        <w:t>(Example</w:t>
      </w:r>
      <w:r>
        <w:rPr>
          <w:spacing w:val="-4"/>
        </w:rPr>
        <w:t xml:space="preserve"> </w:t>
      </w:r>
      <w:r>
        <w:rPr>
          <w:spacing w:val="3"/>
        </w:rPr>
        <w:t>on</w:t>
      </w:r>
      <w:r>
        <w:rPr>
          <w:spacing w:val="-18"/>
        </w:rPr>
        <w:t xml:space="preserve"> </w:t>
      </w:r>
      <w:r>
        <w:t>page</w:t>
      </w:r>
      <w:r>
        <w:rPr>
          <w:spacing w:val="-5"/>
        </w:rPr>
        <w:t xml:space="preserve"> </w:t>
      </w:r>
      <w:r>
        <w:t>317</w:t>
      </w:r>
      <w:r>
        <w:rPr>
          <w:spacing w:val="-17"/>
        </w:rPr>
        <w:t xml:space="preserve"> </w:t>
      </w:r>
      <w:r>
        <w:t>in</w:t>
      </w:r>
      <w:r>
        <w:rPr>
          <w:spacing w:val="-2"/>
        </w:rPr>
        <w:t xml:space="preserve"> </w:t>
      </w:r>
      <w:proofErr w:type="gramStart"/>
      <w:r>
        <w:t>the</w:t>
      </w:r>
      <w:r>
        <w:rPr>
          <w:spacing w:val="-5"/>
        </w:rPr>
        <w:t xml:space="preserve"> </w:t>
      </w:r>
      <w:r>
        <w:t>APA</w:t>
      </w:r>
      <w:proofErr w:type="gramEnd"/>
      <w:r>
        <w:rPr>
          <w:spacing w:val="-7"/>
        </w:rPr>
        <w:t xml:space="preserve"> </w:t>
      </w:r>
      <w:r>
        <w:rPr>
          <w:spacing w:val="3"/>
        </w:rPr>
        <w:t>7)</w:t>
      </w:r>
    </w:p>
    <w:p w14:paraId="7A1774B8" w14:textId="441CF982" w:rsidR="00B46A21" w:rsidRDefault="008B22D4">
      <w:pPr>
        <w:pStyle w:val="ListParagraph"/>
        <w:numPr>
          <w:ilvl w:val="0"/>
          <w:numId w:val="1"/>
        </w:numPr>
        <w:tabs>
          <w:tab w:val="left" w:pos="462"/>
        </w:tabs>
        <w:spacing w:before="6" w:line="235" w:lineRule="auto"/>
        <w:ind w:right="240"/>
      </w:pPr>
      <w:r>
        <w:rPr>
          <w:spacing w:val="-3"/>
        </w:rPr>
        <w:t xml:space="preserve">Title </w:t>
      </w:r>
      <w:r>
        <w:rPr>
          <w:spacing w:val="3"/>
        </w:rPr>
        <w:t xml:space="preserve">of </w:t>
      </w:r>
      <w:r>
        <w:t xml:space="preserve">article in </w:t>
      </w:r>
      <w:hyperlink r:id="rId15" w:history="1">
        <w:r w:rsidRPr="00BA5C33">
          <w:rPr>
            <w:rStyle w:val="Hyperlink"/>
          </w:rPr>
          <w:t xml:space="preserve">sentence </w:t>
        </w:r>
        <w:r w:rsidRPr="00BA5C33">
          <w:rPr>
            <w:rStyle w:val="Hyperlink"/>
            <w:spacing w:val="2"/>
          </w:rPr>
          <w:t>case</w:t>
        </w:r>
      </w:hyperlink>
      <w:r>
        <w:rPr>
          <w:spacing w:val="2"/>
        </w:rPr>
        <w:t xml:space="preserve"> </w:t>
      </w:r>
      <w:r>
        <w:t xml:space="preserve">(except for </w:t>
      </w:r>
      <w:r>
        <w:rPr>
          <w:spacing w:val="-3"/>
        </w:rPr>
        <w:t xml:space="preserve">pronouns </w:t>
      </w:r>
      <w:r>
        <w:t xml:space="preserve">that would </w:t>
      </w:r>
      <w:r>
        <w:rPr>
          <w:spacing w:val="3"/>
        </w:rPr>
        <w:t xml:space="preserve">be </w:t>
      </w:r>
      <w:r>
        <w:rPr>
          <w:spacing w:val="-3"/>
        </w:rPr>
        <w:t xml:space="preserve">capitalized </w:t>
      </w:r>
      <w:r>
        <w:rPr>
          <w:spacing w:val="3"/>
        </w:rPr>
        <w:t xml:space="preserve">or </w:t>
      </w:r>
      <w:r>
        <w:t xml:space="preserve">the </w:t>
      </w:r>
      <w:r>
        <w:rPr>
          <w:spacing w:val="2"/>
        </w:rPr>
        <w:t xml:space="preserve">word </w:t>
      </w:r>
      <w:r>
        <w:t>immediately after a colon in the</w:t>
      </w:r>
      <w:r>
        <w:rPr>
          <w:spacing w:val="-9"/>
        </w:rPr>
        <w:t xml:space="preserve"> </w:t>
      </w:r>
      <w:r>
        <w:t>title.)</w:t>
      </w:r>
    </w:p>
    <w:p w14:paraId="70E5B58B" w14:textId="77777777" w:rsidR="00B46A21" w:rsidRDefault="008B22D4">
      <w:pPr>
        <w:pStyle w:val="ListParagraph"/>
        <w:numPr>
          <w:ilvl w:val="0"/>
          <w:numId w:val="1"/>
        </w:numPr>
        <w:tabs>
          <w:tab w:val="left" w:pos="462"/>
        </w:tabs>
        <w:spacing w:before="1" w:line="289" w:lineRule="exact"/>
        <w:ind w:hanging="362"/>
      </w:pPr>
      <w:r>
        <w:t>Only</w:t>
      </w:r>
      <w:r>
        <w:rPr>
          <w:spacing w:val="-2"/>
        </w:rPr>
        <w:t xml:space="preserve"> </w:t>
      </w:r>
      <w:r>
        <w:t>reference</w:t>
      </w:r>
      <w:r>
        <w:rPr>
          <w:spacing w:val="-5"/>
        </w:rPr>
        <w:t xml:space="preserve"> </w:t>
      </w:r>
      <w:r>
        <w:t>sources</w:t>
      </w:r>
      <w:r>
        <w:rPr>
          <w:spacing w:val="-22"/>
        </w:rPr>
        <w:t xml:space="preserve"> </w:t>
      </w:r>
      <w:r>
        <w:t>cited</w:t>
      </w:r>
      <w:r>
        <w:rPr>
          <w:spacing w:val="-18"/>
        </w:rPr>
        <w:t xml:space="preserve"> </w:t>
      </w:r>
      <w:r>
        <w:t>in</w:t>
      </w:r>
      <w:r>
        <w:rPr>
          <w:spacing w:val="-1"/>
        </w:rPr>
        <w:t xml:space="preserve"> </w:t>
      </w:r>
      <w:r>
        <w:t>the</w:t>
      </w:r>
      <w:r>
        <w:rPr>
          <w:spacing w:val="-5"/>
        </w:rPr>
        <w:t xml:space="preserve"> </w:t>
      </w:r>
      <w:r>
        <w:t>body</w:t>
      </w:r>
      <w:r>
        <w:rPr>
          <w:spacing w:val="-17"/>
        </w:rPr>
        <w:t xml:space="preserve"> </w:t>
      </w:r>
      <w:r>
        <w:rPr>
          <w:spacing w:val="3"/>
        </w:rPr>
        <w:t>of</w:t>
      </w:r>
      <w:r>
        <w:rPr>
          <w:spacing w:val="-9"/>
        </w:rPr>
        <w:t xml:space="preserve"> </w:t>
      </w:r>
      <w:r>
        <w:t>the</w:t>
      </w:r>
      <w:r>
        <w:rPr>
          <w:spacing w:val="-5"/>
        </w:rPr>
        <w:t xml:space="preserve"> </w:t>
      </w:r>
      <w:r>
        <w:rPr>
          <w:spacing w:val="-3"/>
        </w:rPr>
        <w:t>document.</w:t>
      </w:r>
    </w:p>
    <w:p w14:paraId="37729BB2" w14:textId="77777777" w:rsidR="00B46A21" w:rsidRDefault="008B22D4">
      <w:pPr>
        <w:pStyle w:val="ListParagraph"/>
        <w:numPr>
          <w:ilvl w:val="0"/>
          <w:numId w:val="1"/>
        </w:numPr>
        <w:tabs>
          <w:tab w:val="left" w:pos="462"/>
        </w:tabs>
        <w:ind w:hanging="362"/>
      </w:pPr>
      <w:r>
        <w:t xml:space="preserve">Do </w:t>
      </w:r>
      <w:r>
        <w:rPr>
          <w:spacing w:val="4"/>
        </w:rPr>
        <w:t xml:space="preserve">not </w:t>
      </w:r>
      <w:r>
        <w:t>provide retrieval</w:t>
      </w:r>
      <w:r>
        <w:rPr>
          <w:spacing w:val="-38"/>
        </w:rPr>
        <w:t xml:space="preserve"> </w:t>
      </w:r>
      <w:r>
        <w:t>dates.</w:t>
      </w:r>
    </w:p>
    <w:p w14:paraId="42CBBB6E" w14:textId="77777777" w:rsidR="00B46A21" w:rsidRDefault="008B22D4">
      <w:pPr>
        <w:pStyle w:val="ListParagraph"/>
        <w:numPr>
          <w:ilvl w:val="0"/>
          <w:numId w:val="1"/>
        </w:numPr>
        <w:tabs>
          <w:tab w:val="left" w:pos="462"/>
        </w:tabs>
        <w:spacing w:line="289" w:lineRule="exact"/>
        <w:ind w:hanging="362"/>
      </w:pPr>
      <w:r>
        <w:rPr>
          <w:spacing w:val="2"/>
        </w:rPr>
        <w:t>Academic</w:t>
      </w:r>
      <w:r>
        <w:rPr>
          <w:spacing w:val="-20"/>
        </w:rPr>
        <w:t xml:space="preserve"> </w:t>
      </w:r>
      <w:r>
        <w:rPr>
          <w:spacing w:val="3"/>
        </w:rPr>
        <w:t>or</w:t>
      </w:r>
      <w:r>
        <w:rPr>
          <w:spacing w:val="-9"/>
        </w:rPr>
        <w:t xml:space="preserve"> </w:t>
      </w:r>
      <w:r>
        <w:t>professional</w:t>
      </w:r>
      <w:r>
        <w:rPr>
          <w:spacing w:val="-12"/>
        </w:rPr>
        <w:t xml:space="preserve"> </w:t>
      </w:r>
      <w:r>
        <w:t>credentials</w:t>
      </w:r>
      <w:r>
        <w:rPr>
          <w:spacing w:val="-7"/>
        </w:rPr>
        <w:t xml:space="preserve"> </w:t>
      </w:r>
      <w:r>
        <w:t>(PhD,</w:t>
      </w:r>
      <w:r>
        <w:rPr>
          <w:spacing w:val="-21"/>
        </w:rPr>
        <w:t xml:space="preserve"> </w:t>
      </w:r>
      <w:r>
        <w:t>MD,</w:t>
      </w:r>
      <w:r>
        <w:rPr>
          <w:spacing w:val="-6"/>
        </w:rPr>
        <w:t xml:space="preserve"> </w:t>
      </w:r>
      <w:r>
        <w:t>JD)</w:t>
      </w:r>
      <w:r>
        <w:rPr>
          <w:spacing w:val="-9"/>
        </w:rPr>
        <w:t xml:space="preserve"> </w:t>
      </w:r>
      <w:r>
        <w:t>are</w:t>
      </w:r>
      <w:r>
        <w:rPr>
          <w:spacing w:val="-5"/>
        </w:rPr>
        <w:t xml:space="preserve"> </w:t>
      </w:r>
      <w:r>
        <w:t>not</w:t>
      </w:r>
      <w:r>
        <w:rPr>
          <w:spacing w:val="-12"/>
        </w:rPr>
        <w:t xml:space="preserve"> </w:t>
      </w:r>
      <w:r>
        <w:t>listed.</w:t>
      </w:r>
    </w:p>
    <w:p w14:paraId="1CE2348B" w14:textId="4C3C4FCC" w:rsidR="00B46A21" w:rsidRDefault="00B46A21" w:rsidP="639FBF3E">
      <w:pPr>
        <w:pStyle w:val="BodyText"/>
        <w:tabs>
          <w:tab w:val="left" w:pos="462"/>
        </w:tabs>
        <w:spacing w:before="6" w:line="289" w:lineRule="exact"/>
      </w:pPr>
    </w:p>
    <w:p w14:paraId="033F2EC0" w14:textId="5E3AB5E6" w:rsidR="0017646B" w:rsidRDefault="0017646B" w:rsidP="00DB5821">
      <w:pPr>
        <w:pStyle w:val="Heading3"/>
        <w:rPr>
          <w:rStyle w:val="Heading3Char"/>
        </w:rPr>
      </w:pPr>
      <w:bookmarkStart w:id="3" w:name="_Example_#4:_APA"/>
      <w:bookmarkEnd w:id="3"/>
      <w:r>
        <w:rPr>
          <w:rStyle w:val="Heading3Char"/>
        </w:rPr>
        <w:t>Example #</w:t>
      </w:r>
      <w:r w:rsidR="00BA5690">
        <w:rPr>
          <w:rStyle w:val="Heading3Char"/>
        </w:rPr>
        <w:t>3</w:t>
      </w:r>
      <w:r>
        <w:rPr>
          <w:rStyle w:val="Heading3Char"/>
        </w:rPr>
        <w:t>: APA Reference Page</w:t>
      </w:r>
    </w:p>
    <w:p w14:paraId="3EFCAFC3" w14:textId="77777777" w:rsidR="003F3EBD" w:rsidRDefault="003F3EBD" w:rsidP="639FBF3E">
      <w:pPr>
        <w:jc w:val="center"/>
        <w:rPr>
          <w:noProof/>
        </w:rPr>
      </w:pPr>
    </w:p>
    <w:p w14:paraId="5CFB3CD5" w14:textId="77777777" w:rsidR="000F3891" w:rsidRDefault="6341419F" w:rsidP="639FBF3E">
      <w:pPr>
        <w:jc w:val="center"/>
        <w:rPr>
          <w:sz w:val="17"/>
          <w:szCs w:val="17"/>
        </w:rPr>
      </w:pPr>
      <w:r>
        <w:rPr>
          <w:noProof/>
        </w:rPr>
        <w:drawing>
          <wp:inline distT="0" distB="0" distL="0" distR="0" wp14:anchorId="457142E5" wp14:editId="6A26375E">
            <wp:extent cx="5398027" cy="4543976"/>
            <wp:effectExtent l="9525" t="9525" r="9525" b="9525"/>
            <wp:docPr id="1940030158" name="Picture 1940030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398027" cy="4543976"/>
                    </a:xfrm>
                    <a:prstGeom prst="rect">
                      <a:avLst/>
                    </a:prstGeom>
                    <a:ln w="9525">
                      <a:solidFill>
                        <a:schemeClr val="tx1"/>
                      </a:solidFill>
                      <a:prstDash val="solid"/>
                    </a:ln>
                  </pic:spPr>
                </pic:pic>
              </a:graphicData>
            </a:graphic>
          </wp:inline>
        </w:drawing>
      </w:r>
    </w:p>
    <w:p w14:paraId="639FFAEC" w14:textId="77777777" w:rsidR="004130A8" w:rsidRDefault="004130A8" w:rsidP="639FBF3E">
      <w:pPr>
        <w:jc w:val="center"/>
        <w:rPr>
          <w:sz w:val="17"/>
          <w:szCs w:val="17"/>
        </w:rPr>
      </w:pPr>
    </w:p>
    <w:p w14:paraId="01F1F08E" w14:textId="77777777" w:rsidR="004130A8" w:rsidRDefault="004130A8" w:rsidP="004130A8">
      <w:pPr>
        <w:rPr>
          <w:sz w:val="17"/>
          <w:szCs w:val="17"/>
        </w:rPr>
      </w:pPr>
    </w:p>
    <w:p w14:paraId="39A631CE" w14:textId="65AB011C" w:rsidR="004130A8" w:rsidRPr="002C3B91" w:rsidRDefault="004130A8" w:rsidP="004130A8">
      <w:pPr>
        <w:pStyle w:val="BodyText"/>
        <w:spacing w:before="9"/>
        <w:rPr>
          <w:rStyle w:val="Hyperlink"/>
          <w:sz w:val="19"/>
          <w:szCs w:val="19"/>
        </w:rPr>
      </w:pPr>
      <w:r>
        <w:rPr>
          <w:sz w:val="19"/>
          <w:szCs w:val="19"/>
        </w:rPr>
        <w:fldChar w:fldCharType="begin"/>
      </w:r>
      <w:r w:rsidR="008657DE">
        <w:rPr>
          <w:sz w:val="19"/>
          <w:szCs w:val="19"/>
        </w:rPr>
        <w:instrText>HYPERLINK  \l "_Example_#4:_APA_1"</w:instrText>
      </w:r>
      <w:r>
        <w:rPr>
          <w:sz w:val="19"/>
          <w:szCs w:val="19"/>
        </w:rPr>
      </w:r>
      <w:r>
        <w:rPr>
          <w:sz w:val="19"/>
          <w:szCs w:val="19"/>
        </w:rPr>
        <w:fldChar w:fldCharType="separate"/>
      </w:r>
      <w:r w:rsidRPr="002C3B91">
        <w:rPr>
          <w:rStyle w:val="Hyperlink"/>
          <w:sz w:val="19"/>
          <w:szCs w:val="19"/>
        </w:rPr>
        <w:t>For full description in</w:t>
      </w:r>
      <w:r w:rsidR="008657DE">
        <w:rPr>
          <w:rStyle w:val="Hyperlink"/>
          <w:sz w:val="19"/>
          <w:szCs w:val="19"/>
        </w:rPr>
        <w:t xml:space="preserve"> Example #</w:t>
      </w:r>
      <w:r w:rsidR="00545C6F">
        <w:rPr>
          <w:rStyle w:val="Hyperlink"/>
          <w:sz w:val="19"/>
          <w:szCs w:val="19"/>
        </w:rPr>
        <w:t>3</w:t>
      </w:r>
      <w:r w:rsidR="008657DE">
        <w:rPr>
          <w:rStyle w:val="Hyperlink"/>
          <w:sz w:val="19"/>
          <w:szCs w:val="19"/>
        </w:rPr>
        <w:t xml:space="preserve"> of</w:t>
      </w:r>
      <w:r w:rsidRPr="002C3B91">
        <w:rPr>
          <w:rStyle w:val="Hyperlink"/>
          <w:sz w:val="19"/>
          <w:szCs w:val="19"/>
        </w:rPr>
        <w:t xml:space="preserve"> the Appendix, please select the link.</w:t>
      </w:r>
    </w:p>
    <w:p w14:paraId="2D067A36" w14:textId="37D18AD9" w:rsidR="004130A8" w:rsidRDefault="004130A8" w:rsidP="004130A8">
      <w:pPr>
        <w:rPr>
          <w:sz w:val="17"/>
          <w:szCs w:val="17"/>
        </w:rPr>
        <w:sectPr w:rsidR="004130A8">
          <w:headerReference w:type="default" r:id="rId17"/>
          <w:footerReference w:type="default" r:id="rId18"/>
          <w:pgSz w:w="12240" w:h="15840"/>
          <w:pgMar w:top="1060" w:right="600" w:bottom="1040" w:left="620" w:header="730" w:footer="841" w:gutter="0"/>
          <w:cols w:space="720"/>
        </w:sectPr>
      </w:pPr>
      <w:r>
        <w:rPr>
          <w:sz w:val="19"/>
          <w:szCs w:val="19"/>
        </w:rPr>
        <w:fldChar w:fldCharType="end"/>
      </w:r>
    </w:p>
    <w:p w14:paraId="714FED90" w14:textId="5E6686F4" w:rsidR="004A25F6" w:rsidRDefault="008B22D4" w:rsidP="004A25F6">
      <w:pPr>
        <w:pStyle w:val="Heading2"/>
      </w:pPr>
      <w:r>
        <w:br w:type="column"/>
      </w:r>
      <w:r w:rsidR="004A25F6">
        <w:lastRenderedPageBreak/>
        <w:t>Sample Reference List Entries</w:t>
      </w:r>
    </w:p>
    <w:p w14:paraId="003F2AE6" w14:textId="4360BD6E" w:rsidR="004A25F6" w:rsidRDefault="004A25F6" w:rsidP="00DB5821">
      <w:pPr>
        <w:pStyle w:val="Heading3"/>
      </w:pPr>
      <w:r>
        <w:t>Periodicals</w:t>
      </w:r>
    </w:p>
    <w:p w14:paraId="00731E43" w14:textId="77777777" w:rsidR="004D6E68" w:rsidRDefault="004D6E68" w:rsidP="00FB197F"/>
    <w:p w14:paraId="2A3DD11D" w14:textId="22A3C96D" w:rsidR="00B46A21" w:rsidRDefault="008B22D4" w:rsidP="006838EC">
      <w:pPr>
        <w:pStyle w:val="Heading4"/>
      </w:pPr>
      <w:r>
        <w:t>Journal article with a DOI</w:t>
      </w:r>
    </w:p>
    <w:p w14:paraId="208C0E98" w14:textId="725F78C1" w:rsidR="00B46A21" w:rsidRDefault="008B22D4">
      <w:pPr>
        <w:spacing w:before="62"/>
        <w:ind w:left="100"/>
      </w:pPr>
      <w:r>
        <w:t xml:space="preserve">Author, A.A., &amp; Author, B.B. (Year). Title of article. </w:t>
      </w:r>
      <w:r>
        <w:rPr>
          <w:i/>
        </w:rPr>
        <w:t>Title of periodical</w:t>
      </w:r>
      <w:r w:rsidR="0064201F">
        <w:rPr>
          <w:i/>
        </w:rPr>
        <w:t xml:space="preserve"> in italic sentence case</w:t>
      </w:r>
      <w:r>
        <w:rPr>
          <w:i/>
        </w:rPr>
        <w:t>, vol.</w:t>
      </w:r>
      <w:r>
        <w:t>(issue), pages. DOI</w:t>
      </w:r>
    </w:p>
    <w:p w14:paraId="38189484" w14:textId="77777777" w:rsidR="00B46A21" w:rsidRDefault="00B46A21">
      <w:pPr>
        <w:pStyle w:val="BodyText"/>
        <w:spacing w:before="10"/>
        <w:rPr>
          <w:sz w:val="32"/>
        </w:rPr>
      </w:pPr>
    </w:p>
    <w:p w14:paraId="220667BE" w14:textId="77777777" w:rsidR="00B46A21" w:rsidRDefault="008B22D4">
      <w:pPr>
        <w:pStyle w:val="BodyText"/>
        <w:spacing w:line="242" w:lineRule="auto"/>
        <w:ind w:left="821" w:right="221" w:hanging="721"/>
      </w:pPr>
      <w:r>
        <w:t xml:space="preserve">McCauley, S. M., &amp; Christiansen, M. H. (2019). Language learning as language use: A cross-linguistic model of child language development. </w:t>
      </w:r>
      <w:r>
        <w:rPr>
          <w:i/>
        </w:rPr>
        <w:t>Psychological Review, 126</w:t>
      </w:r>
      <w:r>
        <w:t>(1)</w:t>
      </w:r>
      <w:r>
        <w:rPr>
          <w:i/>
        </w:rPr>
        <w:t xml:space="preserve">, </w:t>
      </w:r>
      <w:r>
        <w:t>1-51. https://doi.org/10.1037/rev0000126</w:t>
      </w:r>
    </w:p>
    <w:p w14:paraId="6AC6AB0E" w14:textId="77777777" w:rsidR="00B46A21" w:rsidRDefault="00B46A21">
      <w:pPr>
        <w:pStyle w:val="BodyText"/>
        <w:spacing w:before="4"/>
        <w:rPr>
          <w:sz w:val="27"/>
        </w:rPr>
      </w:pPr>
    </w:p>
    <w:p w14:paraId="629D196A" w14:textId="77777777" w:rsidR="00B46A21" w:rsidRDefault="008B22D4">
      <w:pPr>
        <w:spacing w:line="247" w:lineRule="exact"/>
        <w:ind w:left="461"/>
      </w:pPr>
      <w:r>
        <w:rPr>
          <w:i/>
        </w:rPr>
        <w:t xml:space="preserve">Parenthetical citation: </w:t>
      </w:r>
      <w:r>
        <w:t>(McCauley &amp; Christiansen, 2019)</w:t>
      </w:r>
    </w:p>
    <w:p w14:paraId="3FE4F5EA" w14:textId="77777777" w:rsidR="00B46A21" w:rsidRDefault="008B22D4">
      <w:pPr>
        <w:spacing w:line="247" w:lineRule="exact"/>
        <w:ind w:left="461"/>
      </w:pPr>
      <w:r>
        <w:rPr>
          <w:i/>
        </w:rPr>
        <w:t xml:space="preserve">Narrative citation: </w:t>
      </w:r>
      <w:r>
        <w:t>McCauley and Christiansen (2019)</w:t>
      </w:r>
    </w:p>
    <w:p w14:paraId="4489862E" w14:textId="77777777" w:rsidR="00D70E1D" w:rsidRDefault="00D70E1D" w:rsidP="00FB197F">
      <w:pPr>
        <w:rPr>
          <w:rStyle w:val="Heading3Char"/>
          <w:b w:val="0"/>
          <w:bCs w:val="0"/>
        </w:rPr>
      </w:pPr>
    </w:p>
    <w:p w14:paraId="0BD8EC5D" w14:textId="2C689E31" w:rsidR="006838EC" w:rsidRPr="00DB5821" w:rsidRDefault="008B22D4" w:rsidP="00DB5821">
      <w:pPr>
        <w:pStyle w:val="Heading3"/>
      </w:pPr>
      <w:r w:rsidRPr="00DB5821">
        <w:rPr>
          <w:rStyle w:val="Heading3Char"/>
          <w:b/>
          <w:bCs/>
        </w:rPr>
        <w:t>Books and Reference Works</w:t>
      </w:r>
      <w:r w:rsidRPr="00DB5821">
        <w:t xml:space="preserve"> </w:t>
      </w:r>
    </w:p>
    <w:p w14:paraId="3416501E" w14:textId="77777777" w:rsidR="00D70E1D" w:rsidRDefault="00D70E1D" w:rsidP="00FB197F"/>
    <w:p w14:paraId="4DBAD5E4" w14:textId="6AED7E61" w:rsidR="00B46A21" w:rsidRDefault="008B22D4" w:rsidP="006838EC">
      <w:pPr>
        <w:pStyle w:val="Heading4"/>
      </w:pPr>
      <w:r>
        <w:t>Authored book with a</w:t>
      </w:r>
      <w:r>
        <w:rPr>
          <w:spacing w:val="-17"/>
        </w:rPr>
        <w:t xml:space="preserve"> </w:t>
      </w:r>
      <w:r>
        <w:rPr>
          <w:spacing w:val="2"/>
        </w:rPr>
        <w:t>DOI</w:t>
      </w:r>
    </w:p>
    <w:p w14:paraId="13AC7B66" w14:textId="337C1B2A" w:rsidR="00B46A21" w:rsidRDefault="008B22D4">
      <w:pPr>
        <w:spacing w:before="65"/>
        <w:ind w:left="100"/>
      </w:pPr>
      <w:r>
        <w:t xml:space="preserve">Author, A.A., &amp; Author, B.B. (Year). </w:t>
      </w:r>
      <w:r>
        <w:rPr>
          <w:i/>
        </w:rPr>
        <w:t>Title of book</w:t>
      </w:r>
      <w:r w:rsidR="0064201F">
        <w:rPr>
          <w:i/>
        </w:rPr>
        <w:t xml:space="preserve"> in italic sentence case</w:t>
      </w:r>
      <w:r>
        <w:rPr>
          <w:i/>
        </w:rPr>
        <w:t xml:space="preserve"> </w:t>
      </w:r>
      <w:r>
        <w:t>*. Publisher. DOI</w:t>
      </w:r>
    </w:p>
    <w:p w14:paraId="5B06BD49" w14:textId="77777777" w:rsidR="00B46A21" w:rsidRDefault="008B22D4">
      <w:pPr>
        <w:spacing w:before="63"/>
        <w:ind w:left="100"/>
        <w:rPr>
          <w:i/>
        </w:rPr>
      </w:pPr>
      <w:r>
        <w:rPr>
          <w:i/>
        </w:rPr>
        <w:t>*If there is additional information (audiobook, editor’s name, translator’s name, narrator’s name) it will go here.</w:t>
      </w:r>
    </w:p>
    <w:p w14:paraId="2C98936E" w14:textId="77777777" w:rsidR="00B46A21" w:rsidRDefault="008B22D4">
      <w:pPr>
        <w:tabs>
          <w:tab w:val="left" w:pos="2263"/>
        </w:tabs>
        <w:spacing w:before="62"/>
        <w:ind w:left="821"/>
      </w:pPr>
      <w:r>
        <w:t>For</w:t>
      </w:r>
      <w:r>
        <w:rPr>
          <w:spacing w:val="-3"/>
        </w:rPr>
        <w:t xml:space="preserve"> </w:t>
      </w:r>
      <w:r>
        <w:rPr>
          <w:spacing w:val="3"/>
        </w:rPr>
        <w:t>example:</w:t>
      </w:r>
      <w:r>
        <w:rPr>
          <w:spacing w:val="3"/>
        </w:rPr>
        <w:tab/>
      </w:r>
      <w:r>
        <w:rPr>
          <w:i/>
          <w:spacing w:val="-3"/>
        </w:rPr>
        <w:t xml:space="preserve">Title </w:t>
      </w:r>
      <w:r>
        <w:rPr>
          <w:i/>
          <w:spacing w:val="3"/>
        </w:rPr>
        <w:t xml:space="preserve">of </w:t>
      </w:r>
      <w:r>
        <w:rPr>
          <w:i/>
          <w:spacing w:val="5"/>
        </w:rPr>
        <w:t xml:space="preserve">book </w:t>
      </w:r>
      <w:r>
        <w:t xml:space="preserve">(2nd ed., </w:t>
      </w:r>
      <w:r>
        <w:rPr>
          <w:spacing w:val="-3"/>
        </w:rPr>
        <w:t>Vol.</w:t>
      </w:r>
      <w:r>
        <w:rPr>
          <w:spacing w:val="-25"/>
        </w:rPr>
        <w:t xml:space="preserve"> </w:t>
      </w:r>
      <w:r>
        <w:rPr>
          <w:spacing w:val="2"/>
        </w:rPr>
        <w:t>4).</w:t>
      </w:r>
    </w:p>
    <w:p w14:paraId="745CAABD" w14:textId="77777777" w:rsidR="00B46A21" w:rsidRDefault="008B22D4">
      <w:pPr>
        <w:spacing w:before="62"/>
        <w:ind w:left="2263"/>
      </w:pPr>
      <w:r>
        <w:rPr>
          <w:i/>
        </w:rPr>
        <w:t xml:space="preserve">Title of book </w:t>
      </w:r>
      <w:r>
        <w:t>[Audiobook].</w:t>
      </w:r>
    </w:p>
    <w:p w14:paraId="220F1550" w14:textId="77777777" w:rsidR="00B46A21" w:rsidRDefault="008B22D4">
      <w:pPr>
        <w:spacing w:before="47"/>
        <w:ind w:left="2263"/>
      </w:pPr>
      <w:r>
        <w:rPr>
          <w:i/>
        </w:rPr>
        <w:t xml:space="preserve">Title of book </w:t>
      </w:r>
      <w:r>
        <w:t>(E. E. Editor, Ed.).</w:t>
      </w:r>
    </w:p>
    <w:p w14:paraId="37B17342" w14:textId="77777777" w:rsidR="00B46A21" w:rsidRDefault="008B22D4">
      <w:pPr>
        <w:spacing w:before="63"/>
        <w:ind w:left="2263"/>
      </w:pPr>
      <w:r>
        <w:rPr>
          <w:i/>
        </w:rPr>
        <w:t xml:space="preserve">Title of book </w:t>
      </w:r>
      <w:r>
        <w:t>(T. Translator, Trans.; N. Narrator, Narr.).</w:t>
      </w:r>
    </w:p>
    <w:p w14:paraId="2D9F729C" w14:textId="77777777" w:rsidR="00B46A21" w:rsidRDefault="00B46A21">
      <w:pPr>
        <w:pStyle w:val="BodyText"/>
        <w:spacing w:before="9"/>
        <w:rPr>
          <w:sz w:val="32"/>
        </w:rPr>
      </w:pPr>
    </w:p>
    <w:p w14:paraId="58FC9706" w14:textId="77777777" w:rsidR="00B46A21" w:rsidRDefault="008B22D4">
      <w:pPr>
        <w:pStyle w:val="BodyText"/>
        <w:spacing w:line="300" w:lineRule="auto"/>
        <w:ind w:left="821" w:right="3225" w:hanging="721"/>
      </w:pPr>
      <w:r>
        <w:t xml:space="preserve">Brown, L. S. (2018). </w:t>
      </w:r>
      <w:r>
        <w:rPr>
          <w:i/>
        </w:rPr>
        <w:t xml:space="preserve">Feminist therapy </w:t>
      </w:r>
      <w:r>
        <w:t>(2nd ed.). American Psychological Association. https://doi.org/10.1037/0000092-000</w:t>
      </w:r>
    </w:p>
    <w:p w14:paraId="6D3A9E8A" w14:textId="77777777" w:rsidR="00B46A21" w:rsidRDefault="00B46A21">
      <w:pPr>
        <w:pStyle w:val="BodyText"/>
        <w:spacing w:before="9"/>
        <w:rPr>
          <w:sz w:val="20"/>
        </w:rPr>
      </w:pPr>
    </w:p>
    <w:p w14:paraId="7CE0FA68" w14:textId="77777777" w:rsidR="00B46A21" w:rsidRDefault="008B22D4">
      <w:pPr>
        <w:ind w:left="461"/>
      </w:pPr>
      <w:r>
        <w:rPr>
          <w:i/>
        </w:rPr>
        <w:t xml:space="preserve">Parenthetical citation: </w:t>
      </w:r>
      <w:r>
        <w:t>(Brown, 2018)</w:t>
      </w:r>
    </w:p>
    <w:p w14:paraId="5DF365BC" w14:textId="77777777" w:rsidR="00B46A21" w:rsidRDefault="008B22D4">
      <w:pPr>
        <w:spacing w:before="2"/>
        <w:ind w:left="461"/>
      </w:pPr>
      <w:r>
        <w:rPr>
          <w:i/>
        </w:rPr>
        <w:t xml:space="preserve">Narrative citation: </w:t>
      </w:r>
      <w:r>
        <w:t>Brown (2016)</w:t>
      </w:r>
    </w:p>
    <w:p w14:paraId="0EC8129E" w14:textId="77777777" w:rsidR="00D70E1D" w:rsidRDefault="00D70E1D" w:rsidP="00FB197F"/>
    <w:p w14:paraId="5D92C42C" w14:textId="570C528F" w:rsidR="00B46A21" w:rsidRDefault="008B22D4" w:rsidP="006838EC">
      <w:pPr>
        <w:pStyle w:val="Heading4"/>
      </w:pPr>
      <w:r>
        <w:t xml:space="preserve">Edited </w:t>
      </w:r>
      <w:r>
        <w:rPr>
          <w:spacing w:val="3"/>
        </w:rPr>
        <w:t xml:space="preserve">Book </w:t>
      </w:r>
      <w:r>
        <w:t>Chapters and Entries in Reference Works Chapter</w:t>
      </w:r>
      <w:r>
        <w:rPr>
          <w:spacing w:val="-5"/>
        </w:rPr>
        <w:t xml:space="preserve"> </w:t>
      </w:r>
      <w:r>
        <w:t>in</w:t>
      </w:r>
      <w:r>
        <w:rPr>
          <w:spacing w:val="-14"/>
        </w:rPr>
        <w:t xml:space="preserve"> </w:t>
      </w:r>
      <w:r>
        <w:rPr>
          <w:spacing w:val="3"/>
        </w:rPr>
        <w:t>an</w:t>
      </w:r>
      <w:r>
        <w:rPr>
          <w:spacing w:val="-11"/>
        </w:rPr>
        <w:t xml:space="preserve"> </w:t>
      </w:r>
      <w:r>
        <w:t>edited</w:t>
      </w:r>
      <w:r>
        <w:rPr>
          <w:spacing w:val="-15"/>
        </w:rPr>
        <w:t xml:space="preserve"> </w:t>
      </w:r>
      <w:r>
        <w:t>book</w:t>
      </w:r>
      <w:r>
        <w:rPr>
          <w:spacing w:val="-14"/>
        </w:rPr>
        <w:t xml:space="preserve"> </w:t>
      </w:r>
      <w:r>
        <w:t>with</w:t>
      </w:r>
      <w:r>
        <w:rPr>
          <w:spacing w:val="-14"/>
        </w:rPr>
        <w:t xml:space="preserve"> </w:t>
      </w:r>
      <w:r>
        <w:t>a</w:t>
      </w:r>
      <w:r>
        <w:rPr>
          <w:spacing w:val="-1"/>
        </w:rPr>
        <w:t xml:space="preserve"> </w:t>
      </w:r>
      <w:r>
        <w:rPr>
          <w:spacing w:val="2"/>
        </w:rPr>
        <w:t>DOI</w:t>
      </w:r>
    </w:p>
    <w:p w14:paraId="65342754" w14:textId="2FF14A42" w:rsidR="00B46A21" w:rsidRDefault="008B22D4" w:rsidP="00F216A0">
      <w:pPr>
        <w:pStyle w:val="BodyText"/>
        <w:spacing w:line="250" w:lineRule="exact"/>
        <w:ind w:left="821" w:hanging="720"/>
      </w:pPr>
      <w:r>
        <w:t xml:space="preserve">Author, A.A., &amp; Author, B.B. (Year). Chapter title. In E. E. Editor (Ed.), </w:t>
      </w:r>
      <w:r>
        <w:rPr>
          <w:i/>
        </w:rPr>
        <w:t xml:space="preserve">Title of </w:t>
      </w:r>
      <w:r w:rsidR="000E06D8">
        <w:rPr>
          <w:i/>
        </w:rPr>
        <w:t>b</w:t>
      </w:r>
      <w:r>
        <w:rPr>
          <w:i/>
        </w:rPr>
        <w:t>ook</w:t>
      </w:r>
      <w:r w:rsidR="00F216A0">
        <w:rPr>
          <w:i/>
        </w:rPr>
        <w:t xml:space="preserve"> in italic sentence case</w:t>
      </w:r>
      <w:r>
        <w:rPr>
          <w:i/>
        </w:rPr>
        <w:t xml:space="preserve"> </w:t>
      </w:r>
      <w:r>
        <w:t>(edition # ed., Vol. #, pp. #-#).</w:t>
      </w:r>
      <w:r w:rsidR="00F216A0">
        <w:t xml:space="preserve"> </w:t>
      </w:r>
      <w:r>
        <w:t>Publisher name. DOI</w:t>
      </w:r>
    </w:p>
    <w:p w14:paraId="1CD5AA91" w14:textId="77777777" w:rsidR="00B46A21" w:rsidRDefault="00B46A21">
      <w:pPr>
        <w:pStyle w:val="BodyText"/>
        <w:spacing w:before="6"/>
        <w:rPr>
          <w:sz w:val="31"/>
        </w:rPr>
      </w:pPr>
    </w:p>
    <w:p w14:paraId="4BFD497A" w14:textId="77777777" w:rsidR="00B46A21" w:rsidRDefault="008B22D4">
      <w:pPr>
        <w:spacing w:line="242" w:lineRule="auto"/>
        <w:ind w:left="821" w:right="437" w:hanging="721"/>
      </w:pPr>
      <w:r>
        <w:t xml:space="preserve">Balsam, K. F., Martell, C. R., Jones, K. P., &amp; Safren, S. A. (2019). Affirmative cognitive behavior therapy with sexual and gender minority people. In G. Y. Iwasama &amp; P. A. Hays (Eds.), </w:t>
      </w:r>
      <w:r>
        <w:rPr>
          <w:i/>
        </w:rPr>
        <w:t xml:space="preserve">Culturally responsive cognitive behavior therapy: Practice and supervision </w:t>
      </w:r>
      <w:r>
        <w:t>(2nd ed., pp. 287-314). American Psychological Association. https://doi.org/10.1037/0000119-012</w:t>
      </w:r>
    </w:p>
    <w:p w14:paraId="4EF8AE21" w14:textId="77777777" w:rsidR="00B46A21" w:rsidRDefault="00B46A21">
      <w:pPr>
        <w:pStyle w:val="BodyText"/>
        <w:spacing w:before="4"/>
        <w:rPr>
          <w:sz w:val="27"/>
        </w:rPr>
      </w:pPr>
    </w:p>
    <w:p w14:paraId="353CF58A" w14:textId="77777777" w:rsidR="00B46A21" w:rsidRDefault="008B22D4">
      <w:pPr>
        <w:ind w:left="461"/>
      </w:pPr>
      <w:r>
        <w:rPr>
          <w:i/>
        </w:rPr>
        <w:t xml:space="preserve">Parenthetical citation: </w:t>
      </w:r>
      <w:r>
        <w:t>(Balsam et al., 2019)</w:t>
      </w:r>
    </w:p>
    <w:p w14:paraId="7EA488E5" w14:textId="77777777" w:rsidR="00B46A21" w:rsidRDefault="008B22D4">
      <w:pPr>
        <w:spacing w:before="2"/>
        <w:ind w:left="461"/>
      </w:pPr>
      <w:r>
        <w:rPr>
          <w:i/>
        </w:rPr>
        <w:t xml:space="preserve">Narrative citation: </w:t>
      </w:r>
      <w:r>
        <w:t>Balsam et al. (2019)</w:t>
      </w:r>
    </w:p>
    <w:p w14:paraId="0924AA43" w14:textId="77777777" w:rsidR="00B46A21" w:rsidRDefault="00B46A21">
      <w:pPr>
        <w:sectPr w:rsidR="00B46A21">
          <w:type w:val="continuous"/>
          <w:pgSz w:w="12240" w:h="15840"/>
          <w:pgMar w:top="1060" w:right="600" w:bottom="1040" w:left="620" w:header="720" w:footer="720" w:gutter="0"/>
          <w:cols w:space="720"/>
        </w:sectPr>
      </w:pPr>
    </w:p>
    <w:p w14:paraId="5EA4838F" w14:textId="77777777" w:rsidR="00B46A21" w:rsidRDefault="008B22D4" w:rsidP="00DB5821">
      <w:pPr>
        <w:pStyle w:val="Heading3"/>
      </w:pPr>
      <w:r>
        <w:lastRenderedPageBreak/>
        <w:t>Webpages and</w:t>
      </w:r>
      <w:r>
        <w:rPr>
          <w:spacing w:val="-24"/>
        </w:rPr>
        <w:t xml:space="preserve"> </w:t>
      </w:r>
      <w:r>
        <w:t>Websites</w:t>
      </w:r>
    </w:p>
    <w:p w14:paraId="1309E382" w14:textId="1910FCE8" w:rsidR="00B46A21" w:rsidRPr="00EF3BB4" w:rsidRDefault="008B22D4" w:rsidP="00EF3BB4">
      <w:pPr>
        <w:pStyle w:val="Heading4"/>
      </w:pPr>
      <w:r>
        <w:t>Webpage on a website with an individual author</w:t>
      </w:r>
    </w:p>
    <w:p w14:paraId="44C16C26" w14:textId="2BFE7C92" w:rsidR="00EF3BB4" w:rsidRPr="00E03250" w:rsidRDefault="00EF3BB4">
      <w:pPr>
        <w:ind w:left="461"/>
      </w:pPr>
      <w:r>
        <w:t>Author, A. A.</w:t>
      </w:r>
      <w:r w:rsidR="00E03250">
        <w:t xml:space="preserve"> (Year). </w:t>
      </w:r>
      <w:r w:rsidR="00E03250">
        <w:rPr>
          <w:i/>
          <w:iCs/>
        </w:rPr>
        <w:t>Title of work in italic sentence case</w:t>
      </w:r>
      <w:r w:rsidR="00E03250">
        <w:t>. Site Name. URL.</w:t>
      </w:r>
    </w:p>
    <w:p w14:paraId="0B6635EA" w14:textId="77777777" w:rsidR="00EF3BB4" w:rsidRDefault="00EF3BB4">
      <w:pPr>
        <w:ind w:left="461"/>
      </w:pPr>
    </w:p>
    <w:p w14:paraId="7D69ACD1" w14:textId="3BC30C73" w:rsidR="00B46A21" w:rsidRDefault="008B22D4">
      <w:pPr>
        <w:ind w:left="461"/>
        <w:rPr>
          <w:i/>
        </w:rPr>
      </w:pPr>
      <w:r>
        <w:t xml:space="preserve">Martin Lillie, C. M. (2016, December 29). </w:t>
      </w:r>
      <w:r>
        <w:rPr>
          <w:i/>
        </w:rPr>
        <w:t>Be kind to yourself: How self-compassion can improve your resiliency.</w:t>
      </w:r>
    </w:p>
    <w:p w14:paraId="5A17CFC6" w14:textId="77777777" w:rsidR="00B46A21" w:rsidRDefault="008B22D4">
      <w:pPr>
        <w:pStyle w:val="BodyText"/>
        <w:spacing w:before="2" w:line="242" w:lineRule="auto"/>
        <w:ind w:left="1181" w:right="750"/>
      </w:pPr>
      <w:r>
        <w:t>Mayo Clinic. https://</w:t>
      </w:r>
      <w:hyperlink r:id="rId19">
        <w:r w:rsidR="00B46A21">
          <w:t>www.mayoclinic.org/healthy-lifestyle/adult-health/in-depth/self-compassion-can-</w:t>
        </w:r>
      </w:hyperlink>
      <w:r>
        <w:t xml:space="preserve"> improve-your-resiliency/art-20267193</w:t>
      </w:r>
    </w:p>
    <w:p w14:paraId="5E8AD6E3" w14:textId="77777777" w:rsidR="00B46A21" w:rsidRDefault="00B46A21">
      <w:pPr>
        <w:pStyle w:val="BodyText"/>
        <w:spacing w:before="1"/>
        <w:rPr>
          <w:sz w:val="19"/>
        </w:rPr>
      </w:pPr>
    </w:p>
    <w:p w14:paraId="0F62BB41" w14:textId="77777777" w:rsidR="00B46A21" w:rsidRDefault="008B22D4">
      <w:pPr>
        <w:spacing w:before="95"/>
        <w:ind w:left="461"/>
      </w:pPr>
      <w:r>
        <w:rPr>
          <w:i/>
        </w:rPr>
        <w:t xml:space="preserve">Parenthetical citation: </w:t>
      </w:r>
      <w:r>
        <w:t>(Martin Lillie, 2016)</w:t>
      </w:r>
    </w:p>
    <w:p w14:paraId="59B65898" w14:textId="77777777" w:rsidR="00B46A21" w:rsidRDefault="008B22D4">
      <w:pPr>
        <w:spacing w:before="2"/>
        <w:ind w:left="461"/>
      </w:pPr>
      <w:r>
        <w:rPr>
          <w:i/>
        </w:rPr>
        <w:t xml:space="preserve">Narrative citation: </w:t>
      </w:r>
      <w:r>
        <w:t>Martin Lillie (2016)</w:t>
      </w:r>
    </w:p>
    <w:p w14:paraId="4371B0F6" w14:textId="77777777" w:rsidR="00B46A21" w:rsidRDefault="00B46A21">
      <w:pPr>
        <w:pStyle w:val="BodyText"/>
        <w:spacing w:before="1"/>
        <w:rPr>
          <w:sz w:val="21"/>
        </w:rPr>
      </w:pPr>
    </w:p>
    <w:p w14:paraId="7B9E9CDD" w14:textId="77777777" w:rsidR="00B46A21" w:rsidRPr="006838EC" w:rsidRDefault="008B22D4" w:rsidP="00892078">
      <w:pPr>
        <w:pStyle w:val="Heading2"/>
      </w:pPr>
      <w:r w:rsidRPr="006838EC">
        <w:t>Basic In-Text Citations</w:t>
      </w:r>
    </w:p>
    <w:p w14:paraId="0EF4BFC7" w14:textId="77777777" w:rsidR="00B46A21" w:rsidRDefault="00B46A21">
      <w:pPr>
        <w:pStyle w:val="BodyText"/>
        <w:spacing w:before="1"/>
        <w:rPr>
          <w:b/>
          <w:sz w:val="14"/>
        </w:rPr>
      </w:pPr>
    </w:p>
    <w:p w14:paraId="5E6DE193" w14:textId="77777777" w:rsidR="00B46A21" w:rsidRDefault="008B22D4" w:rsidP="00DB5821">
      <w:pPr>
        <w:spacing w:before="95"/>
        <w:rPr>
          <w:b/>
        </w:rPr>
      </w:pPr>
      <w:r>
        <w:rPr>
          <w:b/>
        </w:rPr>
        <w:t>Author’s name appears in the sentence (narrative citation):</w:t>
      </w:r>
    </w:p>
    <w:p w14:paraId="3873ABA8" w14:textId="77777777" w:rsidR="00B46A21" w:rsidRDefault="008B22D4">
      <w:pPr>
        <w:pStyle w:val="BodyText"/>
        <w:spacing w:before="3"/>
        <w:ind w:left="821"/>
      </w:pPr>
      <w:r>
        <w:t>Koehler (2016) noted the dangers of falsely balanced news coverage.</w:t>
      </w:r>
    </w:p>
    <w:p w14:paraId="488D0B0C" w14:textId="77777777" w:rsidR="00B46A21" w:rsidRDefault="00B46A21">
      <w:pPr>
        <w:pStyle w:val="BodyText"/>
        <w:spacing w:before="4"/>
      </w:pPr>
    </w:p>
    <w:p w14:paraId="65ED9BFB" w14:textId="77777777" w:rsidR="00B46A21" w:rsidRDefault="008B22D4" w:rsidP="006838EC">
      <w:r>
        <w:t>Author’s name appears in the sentence (parenthetical citation):</w:t>
      </w:r>
    </w:p>
    <w:p w14:paraId="6785D71B" w14:textId="77777777" w:rsidR="00B46A21" w:rsidRDefault="008B22D4">
      <w:pPr>
        <w:pStyle w:val="BodyText"/>
        <w:spacing w:before="13" w:line="228" w:lineRule="auto"/>
        <w:ind w:left="821" w:right="221"/>
      </w:pPr>
      <w:r>
        <w:t xml:space="preserve">Falsely balanced news coverage can distort the public’s perception </w:t>
      </w:r>
      <w:r>
        <w:rPr>
          <w:spacing w:val="3"/>
        </w:rPr>
        <w:t xml:space="preserve">of </w:t>
      </w:r>
      <w:r>
        <w:t xml:space="preserve">expert consensus </w:t>
      </w:r>
      <w:r>
        <w:rPr>
          <w:spacing w:val="3"/>
        </w:rPr>
        <w:t xml:space="preserve">on </w:t>
      </w:r>
      <w:r>
        <w:t xml:space="preserve">an issue (Koehler, </w:t>
      </w:r>
      <w:r>
        <w:rPr>
          <w:spacing w:val="4"/>
        </w:rPr>
        <w:t>2016).</w:t>
      </w:r>
    </w:p>
    <w:p w14:paraId="149A085E" w14:textId="77777777" w:rsidR="00B46A21" w:rsidRDefault="00B46A21">
      <w:pPr>
        <w:pStyle w:val="BodyText"/>
        <w:spacing w:before="6"/>
      </w:pPr>
    </w:p>
    <w:p w14:paraId="743FC4A7" w14:textId="77777777" w:rsidR="00B46A21" w:rsidRDefault="008B22D4" w:rsidP="006838EC">
      <w:r>
        <w:t>Block</w:t>
      </w:r>
      <w:r>
        <w:rPr>
          <w:spacing w:val="22"/>
        </w:rPr>
        <w:t xml:space="preserve"> </w:t>
      </w:r>
      <w:r>
        <w:t>quotes:</w:t>
      </w:r>
    </w:p>
    <w:p w14:paraId="4D6837F3" w14:textId="77777777" w:rsidR="00B46A21" w:rsidRDefault="008B22D4">
      <w:pPr>
        <w:pStyle w:val="BodyText"/>
        <w:spacing w:before="1"/>
        <w:ind w:left="190" w:right="221"/>
        <w:rPr>
          <w:sz w:val="24"/>
        </w:rPr>
      </w:pPr>
      <w:r>
        <w:t xml:space="preserve">If the quotation is longer than 40 words, start a block quotation on a new line and </w:t>
      </w:r>
      <w:proofErr w:type="gramStart"/>
      <w:r>
        <w:t>indent</w:t>
      </w:r>
      <w:proofErr w:type="gramEnd"/>
      <w:r>
        <w:t xml:space="preserve"> it one tab space from the left margin. Do not indent the right margin</w:t>
      </w:r>
      <w:r>
        <w:rPr>
          <w:sz w:val="24"/>
        </w:rPr>
        <w:t>.</w:t>
      </w:r>
    </w:p>
    <w:p w14:paraId="323733BA" w14:textId="77777777" w:rsidR="00B46A21" w:rsidRDefault="00B46A21">
      <w:pPr>
        <w:pStyle w:val="BodyText"/>
        <w:spacing w:before="3"/>
        <w:rPr>
          <w:sz w:val="24"/>
        </w:rPr>
      </w:pPr>
    </w:p>
    <w:p w14:paraId="0AC8473B" w14:textId="77777777" w:rsidR="00B46A21" w:rsidRDefault="008B22D4">
      <w:pPr>
        <w:spacing w:line="273" w:lineRule="exact"/>
        <w:ind w:left="821"/>
        <w:rPr>
          <w:sz w:val="24"/>
        </w:rPr>
      </w:pPr>
      <w:r>
        <w:rPr>
          <w:sz w:val="24"/>
        </w:rPr>
        <w:t>Wilson (1997) comments:</w:t>
      </w:r>
    </w:p>
    <w:p w14:paraId="4061620C" w14:textId="77777777" w:rsidR="00B46A21" w:rsidRDefault="008B22D4" w:rsidP="00021E60">
      <w:pPr>
        <w:spacing w:line="242" w:lineRule="auto"/>
        <w:ind w:left="1440" w:right="116"/>
        <w:rPr>
          <w:sz w:val="24"/>
        </w:rPr>
      </w:pPr>
      <w:r>
        <w:rPr>
          <w:sz w:val="24"/>
        </w:rPr>
        <w:t>The concept of a life force was central to medical practice in many ancient cultures. Qi is called “Chi” in China, “Ki” in Japan, “Prana” in India, “The Great Spirit” in Native America, “Num” in the plateau region of Africa, and “Lapa’au” in the Kahuna shamanic tradition of Hawaii. (p. 6)</w:t>
      </w:r>
    </w:p>
    <w:p w14:paraId="72FB485D" w14:textId="77777777" w:rsidR="00B46A21" w:rsidRDefault="00B46A21">
      <w:pPr>
        <w:pStyle w:val="BodyText"/>
        <w:spacing w:before="7"/>
        <w:rPr>
          <w:sz w:val="23"/>
        </w:rPr>
      </w:pPr>
    </w:p>
    <w:p w14:paraId="2D14081B" w14:textId="77777777" w:rsidR="00B46A21" w:rsidRDefault="008B22D4">
      <w:pPr>
        <w:spacing w:line="273" w:lineRule="exact"/>
        <w:ind w:left="100"/>
        <w:rPr>
          <w:b/>
          <w:sz w:val="24"/>
        </w:rPr>
      </w:pPr>
      <w:r>
        <w:rPr>
          <w:b/>
          <w:sz w:val="24"/>
        </w:rPr>
        <w:t>Two authors:</w:t>
      </w:r>
    </w:p>
    <w:p w14:paraId="7487B212" w14:textId="77777777" w:rsidR="00B46A21" w:rsidRDefault="008B22D4">
      <w:pPr>
        <w:spacing w:line="247" w:lineRule="auto"/>
        <w:ind w:left="821" w:right="940" w:hanging="631"/>
        <w:rPr>
          <w:sz w:val="24"/>
        </w:rPr>
      </w:pPr>
      <w:r>
        <w:rPr>
          <w:sz w:val="24"/>
        </w:rPr>
        <w:t>If a source has two authors, use an ampersand between last names in the parenthetical reference. (Dabul &amp; Michaels, 1996, p. 12)</w:t>
      </w:r>
    </w:p>
    <w:p w14:paraId="14C75A92" w14:textId="77777777" w:rsidR="00B46A21" w:rsidRDefault="00B46A21">
      <w:pPr>
        <w:pStyle w:val="BodyText"/>
        <w:spacing w:before="1"/>
      </w:pPr>
    </w:p>
    <w:p w14:paraId="3EEA5A99" w14:textId="77777777" w:rsidR="00B46A21" w:rsidRDefault="008B22D4">
      <w:pPr>
        <w:spacing w:before="1"/>
        <w:ind w:left="100"/>
        <w:rPr>
          <w:b/>
          <w:sz w:val="24"/>
        </w:rPr>
      </w:pPr>
      <w:r>
        <w:rPr>
          <w:b/>
          <w:sz w:val="24"/>
        </w:rPr>
        <w:t>More than two authors:</w:t>
      </w:r>
    </w:p>
    <w:p w14:paraId="3FA264F7" w14:textId="77777777" w:rsidR="00B46A21" w:rsidRDefault="008B22D4">
      <w:pPr>
        <w:spacing w:before="13" w:line="235" w:lineRule="auto"/>
        <w:ind w:left="190" w:right="221"/>
        <w:rPr>
          <w:sz w:val="24"/>
        </w:rPr>
      </w:pPr>
      <w:r>
        <w:rPr>
          <w:sz w:val="24"/>
        </w:rPr>
        <w:t>If a source has more than two authors, include the name of the first author followed by “et al.” in every citation, even the first time, unless it would be ambiguous.</w:t>
      </w:r>
    </w:p>
    <w:p w14:paraId="54083936" w14:textId="77777777" w:rsidR="00B46A21" w:rsidRDefault="008B22D4">
      <w:pPr>
        <w:spacing w:before="11"/>
        <w:ind w:left="821"/>
        <w:rPr>
          <w:sz w:val="24"/>
        </w:rPr>
      </w:pPr>
      <w:r>
        <w:rPr>
          <w:sz w:val="24"/>
        </w:rPr>
        <w:t>(Huang et al., 1992, p. 10)</w:t>
      </w:r>
    </w:p>
    <w:p w14:paraId="5A87B285" w14:textId="77777777" w:rsidR="00B46A21" w:rsidRDefault="00B46A21">
      <w:pPr>
        <w:pStyle w:val="BodyText"/>
        <w:spacing w:before="11"/>
      </w:pPr>
    </w:p>
    <w:p w14:paraId="22D8735B" w14:textId="77777777" w:rsidR="00B46A21" w:rsidRDefault="008B22D4">
      <w:pPr>
        <w:ind w:left="100"/>
        <w:rPr>
          <w:b/>
          <w:sz w:val="24"/>
        </w:rPr>
      </w:pPr>
      <w:r>
        <w:rPr>
          <w:b/>
          <w:sz w:val="24"/>
        </w:rPr>
        <w:t>More than one source:</w:t>
      </w:r>
    </w:p>
    <w:p w14:paraId="64CE3822" w14:textId="77777777" w:rsidR="00B46A21" w:rsidRDefault="008B22D4">
      <w:pPr>
        <w:spacing w:before="14" w:line="235" w:lineRule="auto"/>
        <w:ind w:left="190" w:right="221"/>
        <w:rPr>
          <w:sz w:val="24"/>
        </w:rPr>
      </w:pPr>
      <w:r>
        <w:rPr>
          <w:sz w:val="24"/>
        </w:rPr>
        <w:t>If you cite more than one source in your parenthetical reference, list citations alphabetically and separate them with semicolons.</w:t>
      </w:r>
    </w:p>
    <w:p w14:paraId="564C5488" w14:textId="77777777" w:rsidR="00B46A21" w:rsidRDefault="008B22D4">
      <w:pPr>
        <w:spacing w:before="10"/>
        <w:ind w:left="821"/>
        <w:rPr>
          <w:sz w:val="24"/>
        </w:rPr>
      </w:pPr>
      <w:r>
        <w:rPr>
          <w:sz w:val="24"/>
        </w:rPr>
        <w:t>(Forsythe, 1997; Polyani &amp; Freeman, 1998; Singh, 2000)</w:t>
      </w:r>
    </w:p>
    <w:p w14:paraId="4953B9A0" w14:textId="7250D90D" w:rsidR="00B46A21" w:rsidRDefault="00B46A21" w:rsidP="00FB197F"/>
    <w:p w14:paraId="2C050F42" w14:textId="77777777" w:rsidR="00B46A21" w:rsidRDefault="008B22D4">
      <w:pPr>
        <w:ind w:left="100"/>
        <w:rPr>
          <w:b/>
          <w:sz w:val="24"/>
        </w:rPr>
      </w:pPr>
      <w:r>
        <w:rPr>
          <w:b/>
          <w:sz w:val="24"/>
        </w:rPr>
        <w:t>Missing information:</w:t>
      </w:r>
    </w:p>
    <w:p w14:paraId="5927328A" w14:textId="5AC8B105" w:rsidR="00B46A21" w:rsidRDefault="008B22D4">
      <w:pPr>
        <w:spacing w:before="9" w:line="242" w:lineRule="auto"/>
        <w:ind w:left="190" w:right="100"/>
        <w:rPr>
          <w:sz w:val="24"/>
        </w:rPr>
      </w:pPr>
      <w:r>
        <w:rPr>
          <w:sz w:val="24"/>
        </w:rPr>
        <w:t xml:space="preserve">If a source has no identified author, cite the first few words of the reference list entry. If a source has no page numbers, but does </w:t>
      </w:r>
      <w:r w:rsidR="00015F85">
        <w:rPr>
          <w:sz w:val="24"/>
        </w:rPr>
        <w:t>provide</w:t>
      </w:r>
      <w:r>
        <w:rPr>
          <w:sz w:val="24"/>
        </w:rPr>
        <w:t xml:space="preserve"> paragraph numbers, include the paragraph number that the direct quote comes from instead.</w:t>
      </w:r>
    </w:p>
    <w:p w14:paraId="4FCAB09F" w14:textId="0ADE14D1" w:rsidR="00B46A21" w:rsidRDefault="008B22D4">
      <w:pPr>
        <w:spacing w:line="266" w:lineRule="exact"/>
        <w:ind w:left="821"/>
        <w:rPr>
          <w:sz w:val="24"/>
        </w:rPr>
      </w:pPr>
      <w:r>
        <w:rPr>
          <w:sz w:val="24"/>
        </w:rPr>
        <w:t>(“Four Homes Destroyed,” 2009, para. 1)</w:t>
      </w:r>
    </w:p>
    <w:p w14:paraId="04D142E3" w14:textId="6AFFB157" w:rsidR="002C3B91" w:rsidRDefault="002C3B91">
      <w:pPr>
        <w:spacing w:line="266" w:lineRule="exact"/>
        <w:ind w:left="821"/>
        <w:rPr>
          <w:sz w:val="24"/>
        </w:rPr>
      </w:pPr>
    </w:p>
    <w:p w14:paraId="0B763B81" w14:textId="535A6E24" w:rsidR="002C3B91" w:rsidRDefault="002C3B91" w:rsidP="002C3B91">
      <w:pPr>
        <w:pStyle w:val="Heading2"/>
      </w:pPr>
      <w:r>
        <w:lastRenderedPageBreak/>
        <w:t>Appendix</w:t>
      </w:r>
    </w:p>
    <w:p w14:paraId="38B53057" w14:textId="712F049C" w:rsidR="002C3B91" w:rsidRPr="002C3B91" w:rsidRDefault="002C3B91" w:rsidP="00DB5821">
      <w:pPr>
        <w:pStyle w:val="Heading3"/>
      </w:pPr>
      <w:bookmarkStart w:id="4" w:name="_Example_#1:_APA"/>
      <w:bookmarkEnd w:id="4"/>
      <w:r w:rsidRPr="002C3B91">
        <w:t xml:space="preserve">Example #1: APA </w:t>
      </w:r>
      <w:r w:rsidR="0076342E">
        <w:t xml:space="preserve">Student </w:t>
      </w:r>
      <w:r w:rsidRPr="002C3B91">
        <w:t>Title Page</w:t>
      </w:r>
    </w:p>
    <w:p w14:paraId="49D02502" w14:textId="5128A44D" w:rsidR="002C3B91" w:rsidRDefault="002C3B91" w:rsidP="002C3B91"/>
    <w:p w14:paraId="3B302B28" w14:textId="03644C22" w:rsidR="00DB2107" w:rsidRDefault="001A1D2B" w:rsidP="002C3B91">
      <w:r>
        <w:t xml:space="preserve">Title Page </w:t>
      </w:r>
      <w:r w:rsidR="0017631A">
        <w:t xml:space="preserve">begins by pressing the Enter </w:t>
      </w:r>
      <w:r w:rsidR="00D0485D">
        <w:t>k</w:t>
      </w:r>
      <w:r w:rsidR="0017631A">
        <w:t xml:space="preserve">ey five times. </w:t>
      </w:r>
      <w:r w:rsidR="0054278C">
        <w:t xml:space="preserve">Title page information is centered </w:t>
      </w:r>
      <w:r w:rsidR="00912AC4">
        <w:t xml:space="preserve">and double spaced </w:t>
      </w:r>
      <w:r w:rsidR="0054278C">
        <w:t>on the page.</w:t>
      </w:r>
    </w:p>
    <w:p w14:paraId="7207E4F6" w14:textId="77777777" w:rsidR="00D863C1" w:rsidRDefault="00D863C1" w:rsidP="002C3B91"/>
    <w:p w14:paraId="57E21ED3" w14:textId="6E116F9E" w:rsidR="00D863C1" w:rsidRDefault="00D863C1" w:rsidP="00912AC4">
      <w:pPr>
        <w:spacing w:line="480" w:lineRule="auto"/>
        <w:jc w:val="center"/>
        <w:rPr>
          <w:b/>
          <w:bCs/>
        </w:rPr>
      </w:pPr>
      <w:r w:rsidRPr="00912AC4">
        <w:rPr>
          <w:b/>
          <w:bCs/>
        </w:rPr>
        <w:t>Paper Title is Bold and Up to 12 Words or Two Line in Title Case</w:t>
      </w:r>
    </w:p>
    <w:p w14:paraId="7D2182D7" w14:textId="7A815441" w:rsidR="00912AC4" w:rsidRDefault="00A53156" w:rsidP="00912AC4">
      <w:pPr>
        <w:spacing w:line="480" w:lineRule="auto"/>
        <w:jc w:val="center"/>
      </w:pPr>
      <w:r>
        <w:t>This line remain</w:t>
      </w:r>
      <w:r w:rsidR="004045F3">
        <w:t>s</w:t>
      </w:r>
      <w:r>
        <w:t xml:space="preserve"> blank</w:t>
      </w:r>
    </w:p>
    <w:p w14:paraId="0DF03146" w14:textId="482E7C55" w:rsidR="00C21798" w:rsidRDefault="00C21798" w:rsidP="00912AC4">
      <w:pPr>
        <w:spacing w:line="480" w:lineRule="auto"/>
        <w:jc w:val="center"/>
      </w:pPr>
      <w:r>
        <w:t>Author’s First Name Middle Initial Last Name</w:t>
      </w:r>
    </w:p>
    <w:p w14:paraId="412DC53E" w14:textId="08D4A921" w:rsidR="00C21798" w:rsidRDefault="004515EE" w:rsidP="00912AC4">
      <w:pPr>
        <w:spacing w:line="480" w:lineRule="auto"/>
        <w:jc w:val="center"/>
      </w:pPr>
      <w:r>
        <w:t xml:space="preserve">Student </w:t>
      </w:r>
      <w:r w:rsidR="00E24267">
        <w:t xml:space="preserve">Affiliation includes the Name of the Department comma </w:t>
      </w:r>
      <w:r w:rsidR="00C21798">
        <w:t>Name of the Institution</w:t>
      </w:r>
    </w:p>
    <w:p w14:paraId="554C5731" w14:textId="6FEC4487" w:rsidR="00C81F96" w:rsidRDefault="00C81F96" w:rsidP="00912AC4">
      <w:pPr>
        <w:spacing w:line="480" w:lineRule="auto"/>
        <w:jc w:val="center"/>
      </w:pPr>
      <w:r>
        <w:t>C</w:t>
      </w:r>
      <w:r w:rsidR="00B70A42">
        <w:t xml:space="preserve">OURSE CODE and </w:t>
      </w:r>
      <w:r>
        <w:t>Number colon Course Name</w:t>
      </w:r>
      <w:r w:rsidR="009413E9">
        <w:t xml:space="preserve"> </w:t>
      </w:r>
      <w:r w:rsidR="00B8783F">
        <w:t xml:space="preserve">– </w:t>
      </w:r>
      <w:r w:rsidR="00EF75A6">
        <w:t xml:space="preserve">Course </w:t>
      </w:r>
      <w:r w:rsidR="00B8783F">
        <w:t>Code is in all capital letters and Course Name is in Title Case</w:t>
      </w:r>
    </w:p>
    <w:p w14:paraId="57C184D7" w14:textId="4A63A88D" w:rsidR="00C81F96" w:rsidRDefault="00CD29CA" w:rsidP="00912AC4">
      <w:pPr>
        <w:spacing w:line="480" w:lineRule="auto"/>
        <w:jc w:val="center"/>
      </w:pPr>
      <w:r>
        <w:t>Instructor’s Name</w:t>
      </w:r>
    </w:p>
    <w:p w14:paraId="1662169B" w14:textId="4275C391" w:rsidR="006E11EB" w:rsidRDefault="00CD29CA" w:rsidP="006E11EB">
      <w:pPr>
        <w:spacing w:line="480" w:lineRule="auto"/>
        <w:jc w:val="center"/>
      </w:pPr>
      <w:r>
        <w:t>Due Date</w:t>
      </w:r>
    </w:p>
    <w:p w14:paraId="67089D2B" w14:textId="0F5941FD" w:rsidR="00FF5948" w:rsidRDefault="00241178" w:rsidP="00FF5948">
      <w:pPr>
        <w:spacing w:line="480" w:lineRule="auto"/>
      </w:pPr>
      <w:r>
        <w:t xml:space="preserve">APA provides the following </w:t>
      </w:r>
      <w:hyperlink r:id="rId20" w:history="1">
        <w:r w:rsidRPr="008E62E7">
          <w:rPr>
            <w:rStyle w:val="Hyperlink"/>
          </w:rPr>
          <w:t>Sample Student Title Page</w:t>
        </w:r>
      </w:hyperlink>
      <w:r w:rsidR="008E62E7">
        <w:t>:</w:t>
      </w:r>
    </w:p>
    <w:p w14:paraId="4E4321E7" w14:textId="5E00F9F7" w:rsidR="001A22CE" w:rsidRDefault="001A22CE" w:rsidP="001A22CE">
      <w:pPr>
        <w:spacing w:line="480" w:lineRule="auto"/>
        <w:jc w:val="center"/>
        <w:rPr>
          <w:b/>
          <w:bCs/>
        </w:rPr>
      </w:pPr>
      <w:r>
        <w:rPr>
          <w:b/>
          <w:bCs/>
        </w:rPr>
        <w:t>Nurturing the Nurses: Reducing Compassion Fati</w:t>
      </w:r>
      <w:r w:rsidR="009413E9">
        <w:rPr>
          <w:b/>
          <w:bCs/>
        </w:rPr>
        <w:t>gue Through Resilience Training</w:t>
      </w:r>
    </w:p>
    <w:p w14:paraId="30AC3C74" w14:textId="77777777" w:rsidR="009413E9" w:rsidRDefault="009413E9" w:rsidP="001A22CE">
      <w:pPr>
        <w:spacing w:line="480" w:lineRule="auto"/>
        <w:jc w:val="center"/>
        <w:rPr>
          <w:b/>
          <w:bCs/>
        </w:rPr>
      </w:pPr>
    </w:p>
    <w:p w14:paraId="142988DC" w14:textId="4956EE2E" w:rsidR="009413E9" w:rsidRDefault="009413E9" w:rsidP="001A22CE">
      <w:pPr>
        <w:spacing w:line="480" w:lineRule="auto"/>
        <w:jc w:val="center"/>
      </w:pPr>
      <w:r>
        <w:t>Oliver B. Lee</w:t>
      </w:r>
    </w:p>
    <w:p w14:paraId="37AEF1E8" w14:textId="3090979E" w:rsidR="009413E9" w:rsidRDefault="009413E9" w:rsidP="001A22CE">
      <w:pPr>
        <w:spacing w:line="480" w:lineRule="auto"/>
        <w:jc w:val="center"/>
      </w:pPr>
      <w:r>
        <w:t>Department of Family and Community Health, University of Pennsylvania</w:t>
      </w:r>
    </w:p>
    <w:p w14:paraId="6CEDD543" w14:textId="3A1C7586" w:rsidR="009413E9" w:rsidRDefault="009413E9" w:rsidP="001A22CE">
      <w:pPr>
        <w:spacing w:line="480" w:lineRule="auto"/>
        <w:jc w:val="center"/>
      </w:pPr>
      <w:r>
        <w:t>NURS 101: The Nature of Nursing Practic</w:t>
      </w:r>
      <w:r w:rsidR="00B70A42">
        <w:t>e</w:t>
      </w:r>
    </w:p>
    <w:p w14:paraId="6B338896" w14:textId="6BC55E17" w:rsidR="00EF75A6" w:rsidRDefault="00EF75A6" w:rsidP="001A22CE">
      <w:pPr>
        <w:spacing w:line="480" w:lineRule="auto"/>
        <w:jc w:val="center"/>
      </w:pPr>
      <w:r>
        <w:t>Dr. Priya C. Agarwal</w:t>
      </w:r>
    </w:p>
    <w:p w14:paraId="7FE470AD" w14:textId="5D87BF53" w:rsidR="00912AC4" w:rsidRPr="009327CA" w:rsidRDefault="00EF75A6" w:rsidP="009327CA">
      <w:pPr>
        <w:spacing w:line="480" w:lineRule="auto"/>
        <w:jc w:val="center"/>
      </w:pPr>
      <w:r>
        <w:t>March 16, 2020</w:t>
      </w:r>
    </w:p>
    <w:p w14:paraId="62F3303A" w14:textId="268E0840" w:rsidR="002C3B91" w:rsidRDefault="002C3B91" w:rsidP="002C3B91"/>
    <w:p w14:paraId="31DF374C" w14:textId="7AF0634B" w:rsidR="002C3B91" w:rsidRDefault="002C3B91" w:rsidP="002C3B91">
      <w:hyperlink w:anchor="_Example_#1:_APA_1" w:history="1">
        <w:r w:rsidRPr="002C3B91">
          <w:rPr>
            <w:rStyle w:val="Hyperlink"/>
          </w:rPr>
          <w:t>Return to Example #1: APA Title Page</w:t>
        </w:r>
      </w:hyperlink>
    </w:p>
    <w:p w14:paraId="65CBC4EA" w14:textId="77777777" w:rsidR="003F3EBD" w:rsidRDefault="003F3EBD" w:rsidP="002C3B91"/>
    <w:p w14:paraId="6A67093A" w14:textId="77777777" w:rsidR="0076342E" w:rsidRDefault="0076342E">
      <w:pPr>
        <w:rPr>
          <w:rFonts w:eastAsiaTheme="majorEastAsia" w:cstheme="majorBidi"/>
          <w:b/>
          <w:sz w:val="24"/>
          <w:szCs w:val="24"/>
        </w:rPr>
      </w:pPr>
      <w:bookmarkStart w:id="5" w:name="_Example_#2:_APA_1"/>
      <w:bookmarkEnd w:id="5"/>
      <w:r>
        <w:br w:type="page"/>
      </w:r>
    </w:p>
    <w:p w14:paraId="1F428828" w14:textId="1FD5DC09" w:rsidR="0017646B" w:rsidRDefault="00CD6733" w:rsidP="00DB5821">
      <w:pPr>
        <w:pStyle w:val="Heading3"/>
      </w:pPr>
      <w:r>
        <w:lastRenderedPageBreak/>
        <w:t>Example #2: APA Paper Formatting</w:t>
      </w:r>
    </w:p>
    <w:p w14:paraId="404D953E" w14:textId="77777777" w:rsidR="00CD6733" w:rsidRDefault="00CD6733" w:rsidP="00CD6733"/>
    <w:p w14:paraId="29AB1AFF" w14:textId="11F87875" w:rsidR="00CD6733" w:rsidRDefault="006F2902" w:rsidP="00CD6733">
      <w:r>
        <w:t xml:space="preserve">Microsoft Word provides </w:t>
      </w:r>
      <w:r w:rsidR="00FB5683">
        <w:t xml:space="preserve">a narrative breakdown of how an APA Paper is Formatted in APA </w:t>
      </w:r>
      <w:r w:rsidR="00600B86">
        <w:t>format. Below is a</w:t>
      </w:r>
      <w:r w:rsidR="00771D43">
        <w:t xml:space="preserve">n expanded </w:t>
      </w:r>
      <w:r w:rsidR="00676094">
        <w:t xml:space="preserve">and modified </w:t>
      </w:r>
      <w:r w:rsidR="00771D43">
        <w:t>version</w:t>
      </w:r>
      <w:r w:rsidR="00600B86">
        <w:t xml:space="preserve"> of Microsoft Word’s description in APA Formatting.</w:t>
      </w:r>
    </w:p>
    <w:p w14:paraId="31AFA596" w14:textId="77777777" w:rsidR="00600B86" w:rsidRDefault="00600B86" w:rsidP="00CD6733"/>
    <w:p w14:paraId="009D455A" w14:textId="13FF4BA2" w:rsidR="00771D43" w:rsidRDefault="00E03569" w:rsidP="0056077B">
      <w:pPr>
        <w:spacing w:line="480" w:lineRule="auto"/>
        <w:jc w:val="center"/>
        <w:rPr>
          <w:b/>
          <w:bCs/>
        </w:rPr>
      </w:pPr>
      <w:r>
        <w:rPr>
          <w:b/>
          <w:bCs/>
        </w:rPr>
        <w:t xml:space="preserve">Paper </w:t>
      </w:r>
      <w:r w:rsidR="003F6999">
        <w:rPr>
          <w:b/>
          <w:bCs/>
        </w:rPr>
        <w:t>Title in Bold and Centered at the Top of Page 2 in Title Case</w:t>
      </w:r>
    </w:p>
    <w:p w14:paraId="79E266B0" w14:textId="77777777" w:rsidR="00F52DC1" w:rsidRDefault="0056077B" w:rsidP="0056077B">
      <w:pPr>
        <w:spacing w:line="480" w:lineRule="auto"/>
      </w:pPr>
      <w:r>
        <w:tab/>
        <w:t xml:space="preserve">The first section of your paper is your introduction. Use these paragraphs to provide background and context. </w:t>
      </w:r>
      <w:r w:rsidR="009B0E12">
        <w:t xml:space="preserve">A subhead that identifies that </w:t>
      </w:r>
      <w:r>
        <w:t>“Introduction</w:t>
      </w:r>
      <w:r w:rsidR="009B0E12">
        <w:t xml:space="preserve">” section should not be used as </w:t>
      </w:r>
      <w:r w:rsidR="00597F69">
        <w:t xml:space="preserve">it’s assumed your paper will begin with an introduction. </w:t>
      </w:r>
    </w:p>
    <w:p w14:paraId="2B93502C" w14:textId="3C29529A" w:rsidR="0056077B" w:rsidRDefault="00676094" w:rsidP="00F52DC1">
      <w:pPr>
        <w:spacing w:line="480" w:lineRule="auto"/>
        <w:ind w:firstLine="720"/>
      </w:pPr>
      <w:r>
        <w:t>The body of your paper should</w:t>
      </w:r>
      <w:r w:rsidR="0061153A">
        <w:t xml:space="preserve"> be</w:t>
      </w:r>
      <w:r>
        <w:t xml:space="preserve"> left aligned</w:t>
      </w:r>
      <w:r w:rsidR="00F52DC1">
        <w:t>,</w:t>
      </w:r>
      <w:r>
        <w:t xml:space="preserve"> the first line of each </w:t>
      </w:r>
      <w:r w:rsidR="00F52DC1">
        <w:t xml:space="preserve">new </w:t>
      </w:r>
      <w:r>
        <w:t xml:space="preserve">paragraph </w:t>
      </w:r>
      <w:r w:rsidR="0061153A">
        <w:t>indicated</w:t>
      </w:r>
      <w:r>
        <w:t xml:space="preserve"> one </w:t>
      </w:r>
      <w:r w:rsidR="0061153A">
        <w:t>half inch</w:t>
      </w:r>
      <w:r w:rsidR="00F52DC1">
        <w:t>, and double spaced</w:t>
      </w:r>
      <w:r>
        <w:t>.</w:t>
      </w:r>
      <w:r w:rsidR="0061153A">
        <w:t xml:space="preserve"> APA Style provides for up to </w:t>
      </w:r>
      <w:r w:rsidR="00BF043E">
        <w:t xml:space="preserve">five heading levels, shown in the paragraphs that follow. </w:t>
      </w:r>
    </w:p>
    <w:p w14:paraId="642E9FA9" w14:textId="3F8DD2B5" w:rsidR="00E94B05" w:rsidRDefault="00BF043E" w:rsidP="00E94B05">
      <w:pPr>
        <w:spacing w:line="480" w:lineRule="auto"/>
        <w:jc w:val="center"/>
        <w:rPr>
          <w:b/>
          <w:bCs/>
        </w:rPr>
      </w:pPr>
      <w:r>
        <w:rPr>
          <w:b/>
          <w:bCs/>
        </w:rPr>
        <w:t>Heading One is Centered and Bold</w:t>
      </w:r>
    </w:p>
    <w:p w14:paraId="363B5D46" w14:textId="2779E2F0" w:rsidR="00E94B05" w:rsidRDefault="00E94B05" w:rsidP="00E94B05">
      <w:pPr>
        <w:spacing w:line="480" w:lineRule="auto"/>
      </w:pPr>
      <w:r>
        <w:rPr>
          <w:b/>
          <w:bCs/>
        </w:rPr>
        <w:tab/>
      </w:r>
      <w:r>
        <w:t>Heading levels one through three get their own paragraph(s). Headings four and five are run-in headings used at the beginning of the paragraph. Include a period at the end of a run-in heading. Double-space all text, including headings.</w:t>
      </w:r>
    </w:p>
    <w:p w14:paraId="524569C2" w14:textId="2F5FA684" w:rsidR="00090C1F" w:rsidRDefault="00090C1F" w:rsidP="00E94B05">
      <w:pPr>
        <w:spacing w:line="480" w:lineRule="auto"/>
        <w:rPr>
          <w:b/>
          <w:bCs/>
        </w:rPr>
      </w:pPr>
      <w:r>
        <w:rPr>
          <w:b/>
          <w:bCs/>
        </w:rPr>
        <w:t>Heading Two is Left Aligned and Bold</w:t>
      </w:r>
    </w:p>
    <w:p w14:paraId="73855F1A" w14:textId="222C4E95" w:rsidR="00090C1F" w:rsidRDefault="00090C1F" w:rsidP="00E94B05">
      <w:pPr>
        <w:spacing w:line="480" w:lineRule="auto"/>
      </w:pPr>
      <w:r>
        <w:tab/>
        <w:t xml:space="preserve">If </w:t>
      </w:r>
      <w:r w:rsidR="00DB1B1B">
        <w:t xml:space="preserve">needed, you can include consecutive paragraphs with their own headings, where appropriate. </w:t>
      </w:r>
    </w:p>
    <w:p w14:paraId="59B28663" w14:textId="033DF270" w:rsidR="002779AD" w:rsidRDefault="002779AD" w:rsidP="00E94B05">
      <w:pPr>
        <w:spacing w:line="480" w:lineRule="auto"/>
      </w:pPr>
      <w:r>
        <w:rPr>
          <w:b/>
          <w:bCs/>
          <w:i/>
          <w:iCs/>
        </w:rPr>
        <w:t>Heading Three is Left Aligned, Bold, and Italic</w:t>
      </w:r>
    </w:p>
    <w:p w14:paraId="2A2DAE8E" w14:textId="542682F5" w:rsidR="002779AD" w:rsidRDefault="002779AD" w:rsidP="00E94B05">
      <w:pPr>
        <w:spacing w:line="480" w:lineRule="auto"/>
      </w:pPr>
      <w:r>
        <w:tab/>
        <w:t xml:space="preserve">When citing any quote or text that consists of </w:t>
      </w:r>
      <w:r w:rsidR="00685E2F">
        <w:t>40 words or more</w:t>
      </w:r>
      <w:r>
        <w:t>, APA guidelines call for block-quote format:</w:t>
      </w:r>
    </w:p>
    <w:p w14:paraId="4C5EEDB6" w14:textId="486C240D" w:rsidR="002779AD" w:rsidRDefault="002779AD" w:rsidP="00D87755">
      <w:pPr>
        <w:spacing w:line="480" w:lineRule="auto"/>
        <w:ind w:left="1440"/>
      </w:pPr>
      <w:r>
        <w:t>Create a new paragraph to begin the block-quote. Double-space each line of the text, as you have done with headings, section la</w:t>
      </w:r>
      <w:r w:rsidR="00D87755">
        <w:t>bels, and paragraphs of paraphrased text. To correctly format a block-quote, indent each line of the text to one-half inch. Remember to always cite your source. (Last Name, Year)</w:t>
      </w:r>
    </w:p>
    <w:p w14:paraId="306F2FAF" w14:textId="43BBC0D3" w:rsidR="00D87755" w:rsidRDefault="00D87755" w:rsidP="00D87755">
      <w:pPr>
        <w:spacing w:line="480" w:lineRule="auto"/>
      </w:pPr>
      <w:r>
        <w:t>Last Name (Year) citations can be used when writing a paper in narrative form</w:t>
      </w:r>
      <w:r w:rsidR="00326378">
        <w:t>;</w:t>
      </w:r>
      <w:r>
        <w:t xml:space="preserve"> </w:t>
      </w:r>
      <w:r w:rsidR="00326378">
        <w:t>p</w:t>
      </w:r>
      <w:r>
        <w:t xml:space="preserve">arenthetical citations are also appropriate (Last Name, Year). </w:t>
      </w:r>
    </w:p>
    <w:p w14:paraId="54AC5EDA" w14:textId="56CF4A24" w:rsidR="00D87755" w:rsidRDefault="00D87755" w:rsidP="00D87755">
      <w:pPr>
        <w:spacing w:line="480" w:lineRule="auto"/>
      </w:pPr>
      <w:r>
        <w:tab/>
      </w:r>
      <w:r w:rsidR="00AD5C47">
        <w:rPr>
          <w:b/>
          <w:bCs/>
        </w:rPr>
        <w:t>Heading Four</w:t>
      </w:r>
      <w:r w:rsidR="00BA5690">
        <w:rPr>
          <w:b/>
          <w:bCs/>
        </w:rPr>
        <w:t xml:space="preserve">. </w:t>
      </w:r>
      <w:r w:rsidR="00BA5690">
        <w:t>Heading four</w:t>
      </w:r>
      <w:r w:rsidR="00AD5C47">
        <w:t xml:space="preserve"> is indented</w:t>
      </w:r>
      <w:r w:rsidR="005F0764">
        <w:t>, bold, and in Title Case</w:t>
      </w:r>
      <w:r w:rsidR="00D55E58">
        <w:t xml:space="preserve"> followed by a </w:t>
      </w:r>
      <w:r w:rsidR="00BA5690">
        <w:t>period</w:t>
      </w:r>
      <w:r w:rsidR="00D55E58">
        <w:t>.</w:t>
      </w:r>
      <w:r w:rsidR="005F0764">
        <w:t xml:space="preserve"> When using headings, don’t skip levels. If you need a heading level three, four, or five with no text following it before the next heading, just add a period </w:t>
      </w:r>
      <w:r w:rsidR="009B1529">
        <w:t>at the end of the heading and start a new paragraph for the subheading and its text.</w:t>
      </w:r>
    </w:p>
    <w:p w14:paraId="46C2CA60" w14:textId="71C52E0D" w:rsidR="00D55E58" w:rsidRPr="00D55E58" w:rsidRDefault="00D55E58" w:rsidP="00D87755">
      <w:pPr>
        <w:spacing w:line="480" w:lineRule="auto"/>
      </w:pPr>
      <w:r>
        <w:tab/>
      </w:r>
      <w:r>
        <w:rPr>
          <w:b/>
          <w:bCs/>
          <w:i/>
          <w:iCs/>
        </w:rPr>
        <w:t>Heading Five</w:t>
      </w:r>
      <w:r w:rsidR="00BA5690">
        <w:rPr>
          <w:b/>
          <w:bCs/>
          <w:i/>
          <w:iCs/>
        </w:rPr>
        <w:t>.</w:t>
      </w:r>
      <w:r w:rsidR="00BA5690">
        <w:t xml:space="preserve"> Heading five</w:t>
      </w:r>
      <w:r>
        <w:t xml:space="preserve"> is indented, bold, italic, and in Title Case followed by a </w:t>
      </w:r>
      <w:r w:rsidR="00BA5690">
        <w:t>period</w:t>
      </w:r>
      <w:r>
        <w:t xml:space="preserve">. </w:t>
      </w:r>
      <w:r w:rsidR="001B46DA">
        <w:t xml:space="preserve">It is unlikely that papers will contain heading levels four and five. Most papers </w:t>
      </w:r>
      <w:r w:rsidR="00E210EC">
        <w:t>only go up to heading level three.</w:t>
      </w:r>
    </w:p>
    <w:p w14:paraId="76F4F1FA" w14:textId="77777777" w:rsidR="00CD6733" w:rsidRDefault="00CD6733" w:rsidP="002C3B91"/>
    <w:p w14:paraId="3651DF55" w14:textId="27092FC5" w:rsidR="003F3EBD" w:rsidRDefault="003F3EBD" w:rsidP="002C3B91">
      <w:hyperlink w:anchor="_Example_#2:_APA" w:history="1">
        <w:r w:rsidRPr="0017646B">
          <w:rPr>
            <w:rStyle w:val="Hyperlink"/>
          </w:rPr>
          <w:t>Return to Example #2</w:t>
        </w:r>
        <w:r w:rsidR="00D9376D" w:rsidRPr="0017646B">
          <w:rPr>
            <w:rStyle w:val="Hyperlink"/>
          </w:rPr>
          <w:t>: APA Paper</w:t>
        </w:r>
        <w:r w:rsidR="002353E5">
          <w:rPr>
            <w:rStyle w:val="Hyperlink"/>
          </w:rPr>
          <w:t xml:space="preserve"> and Heading</w:t>
        </w:r>
        <w:r w:rsidR="00D9376D" w:rsidRPr="0017646B">
          <w:rPr>
            <w:rStyle w:val="Hyperlink"/>
          </w:rPr>
          <w:t xml:space="preserve"> Formatting</w:t>
        </w:r>
      </w:hyperlink>
    </w:p>
    <w:p w14:paraId="337720EB" w14:textId="77777777" w:rsidR="00CD6733" w:rsidRDefault="00CD6733" w:rsidP="002C3B91"/>
    <w:p w14:paraId="2A027A83" w14:textId="3B423514" w:rsidR="00CD6733" w:rsidRDefault="00CD6733" w:rsidP="00DB5821">
      <w:pPr>
        <w:pStyle w:val="Heading3"/>
      </w:pPr>
      <w:bookmarkStart w:id="6" w:name="_Example_#3:_APA_1"/>
      <w:bookmarkStart w:id="7" w:name="_Example_#4:_APA_1"/>
      <w:bookmarkEnd w:id="6"/>
      <w:bookmarkEnd w:id="7"/>
      <w:r>
        <w:lastRenderedPageBreak/>
        <w:t xml:space="preserve">Example </w:t>
      </w:r>
      <w:r w:rsidR="008657DE">
        <w:t>#</w:t>
      </w:r>
      <w:r w:rsidR="0069469C">
        <w:t>3</w:t>
      </w:r>
      <w:r w:rsidR="008657DE">
        <w:t>: APA Reference Page</w:t>
      </w:r>
    </w:p>
    <w:p w14:paraId="2915C23B" w14:textId="57A4BC2B" w:rsidR="008657DE" w:rsidRDefault="008657DE" w:rsidP="008657DE"/>
    <w:p w14:paraId="5A447431" w14:textId="322CFFFB" w:rsidR="00012EE9" w:rsidRDefault="00012EE9" w:rsidP="008657DE">
      <w:r>
        <w:t xml:space="preserve">The reference page should be </w:t>
      </w:r>
      <w:r w:rsidR="00C268F0">
        <w:t xml:space="preserve">double-spaced and </w:t>
      </w:r>
      <w:r>
        <w:t xml:space="preserve">identified </w:t>
      </w:r>
      <w:r w:rsidR="00EE55DF">
        <w:t>using Heading Level 1 that says “References.”</w:t>
      </w:r>
    </w:p>
    <w:p w14:paraId="2E6ABC7F" w14:textId="77777777" w:rsidR="00EE55DF" w:rsidRDefault="00EE55DF" w:rsidP="008657DE"/>
    <w:p w14:paraId="1BF8DF1F" w14:textId="4ACA6D83" w:rsidR="00C268F0" w:rsidRPr="009F5943" w:rsidRDefault="009F5943" w:rsidP="00C268F0">
      <w:pPr>
        <w:spacing w:line="480" w:lineRule="auto"/>
        <w:jc w:val="center"/>
        <w:rPr>
          <w:b/>
          <w:bCs/>
        </w:rPr>
      </w:pPr>
      <w:r>
        <w:rPr>
          <w:b/>
          <w:bCs/>
        </w:rPr>
        <w:t>References</w:t>
      </w:r>
    </w:p>
    <w:p w14:paraId="32873D76" w14:textId="1F0DE7B2" w:rsidR="004130A8" w:rsidRDefault="00B35BF0" w:rsidP="008B3B6F">
      <w:pPr>
        <w:spacing w:line="480" w:lineRule="auto"/>
        <w:ind w:left="720" w:hanging="720"/>
      </w:pPr>
      <w:r>
        <w:t>Balsam, K. F., Martell, C. R.,</w:t>
      </w:r>
      <w:r w:rsidR="003C4B8C">
        <w:t xml:space="preserve"> Jones, K. P., &amp; Safren, S. A. (2019). Aff</w:t>
      </w:r>
      <w:r w:rsidR="00875BFC">
        <w:t xml:space="preserve">irmative cognitive behavior therapy with sexual and gender minority people. In G. Y. Iwasama &amp; P. A. Hays (Eds.), </w:t>
      </w:r>
      <w:r w:rsidR="00875BFC">
        <w:rPr>
          <w:i/>
          <w:iCs/>
        </w:rPr>
        <w:t>Culturally responsive cognition behavior therapy: Practice and supervision</w:t>
      </w:r>
      <w:r w:rsidR="0081685C">
        <w:t xml:space="preserve"> (2</w:t>
      </w:r>
      <w:r w:rsidR="0081685C" w:rsidRPr="0081685C">
        <w:rPr>
          <w:vertAlign w:val="superscript"/>
        </w:rPr>
        <w:t>nd</w:t>
      </w:r>
      <w:r w:rsidR="0081685C">
        <w:t xml:space="preserve"> ed., pp. 287-314). American Psychological Association. </w:t>
      </w:r>
      <w:hyperlink r:id="rId21" w:history="1">
        <w:r w:rsidR="008B3B6F" w:rsidRPr="00CA46D6">
          <w:rPr>
            <w:rStyle w:val="Hyperlink"/>
          </w:rPr>
          <w:t>http://doi.org/10.1037/0000119-012</w:t>
        </w:r>
      </w:hyperlink>
      <w:r w:rsidR="008B3B6F">
        <w:t xml:space="preserve">. </w:t>
      </w:r>
    </w:p>
    <w:p w14:paraId="052F6E4E" w14:textId="00FFD902" w:rsidR="00B20D1D" w:rsidRDefault="00B20D1D" w:rsidP="008B3B6F">
      <w:pPr>
        <w:spacing w:line="480" w:lineRule="auto"/>
        <w:ind w:left="720" w:hanging="720"/>
      </w:pPr>
      <w:r>
        <w:t xml:space="preserve">Centers for Disease Control and Prevention. (2018, January 23). People </w:t>
      </w:r>
      <w:proofErr w:type="gramStart"/>
      <w:r>
        <w:t>at</w:t>
      </w:r>
      <w:proofErr w:type="gramEnd"/>
      <w:r>
        <w:t xml:space="preserve"> high risk of developing </w:t>
      </w:r>
      <w:r w:rsidR="006B1FF2">
        <w:t xml:space="preserve">flu-related complications. </w:t>
      </w:r>
      <w:hyperlink r:id="rId22" w:history="1">
        <w:r w:rsidR="00BD6178" w:rsidRPr="00CA46D6">
          <w:rPr>
            <w:rStyle w:val="Hyperlink"/>
          </w:rPr>
          <w:t>http://www.cdc.gov/flu/about/disease/high_risk.htm</w:t>
        </w:r>
      </w:hyperlink>
      <w:r w:rsidR="00BD6178">
        <w:t xml:space="preserve">. </w:t>
      </w:r>
    </w:p>
    <w:p w14:paraId="4B5CEAC6" w14:textId="6F65BDCC" w:rsidR="00BD6178" w:rsidRDefault="00BD6178" w:rsidP="008B3B6F">
      <w:pPr>
        <w:spacing w:line="480" w:lineRule="auto"/>
        <w:ind w:left="720" w:hanging="720"/>
      </w:pPr>
      <w:r>
        <w:t xml:space="preserve">Cueller, N. G. (2016). Study abroad programs [Editorial]. </w:t>
      </w:r>
      <w:r>
        <w:rPr>
          <w:i/>
          <w:iCs/>
        </w:rPr>
        <w:t>Journal of Transactional Nursing</w:t>
      </w:r>
      <w:r w:rsidR="00EF616C">
        <w:rPr>
          <w:i/>
          <w:iCs/>
        </w:rPr>
        <w:t xml:space="preserve"> 27</w:t>
      </w:r>
      <w:r w:rsidR="00EF616C">
        <w:t xml:space="preserve">(3), 209. </w:t>
      </w:r>
      <w:hyperlink r:id="rId23" w:history="1">
        <w:r w:rsidR="00EF616C" w:rsidRPr="00CA46D6">
          <w:rPr>
            <w:rStyle w:val="Hyperlink"/>
          </w:rPr>
          <w:t>https://doi.org/10.104359616638722</w:t>
        </w:r>
      </w:hyperlink>
      <w:r w:rsidR="00EF616C">
        <w:t>.</w:t>
      </w:r>
    </w:p>
    <w:p w14:paraId="719FF555" w14:textId="21513501" w:rsidR="00EF616C" w:rsidRDefault="00E139E3" w:rsidP="008B3B6F">
      <w:pPr>
        <w:spacing w:line="480" w:lineRule="auto"/>
        <w:ind w:left="720" w:hanging="720"/>
      </w:pPr>
      <w:r>
        <w:t xml:space="preserve">Hacker Hughes, J. (Ed.). </w:t>
      </w:r>
      <w:r>
        <w:rPr>
          <w:i/>
          <w:iCs/>
        </w:rPr>
        <w:t>Military veteran psychol</w:t>
      </w:r>
      <w:r w:rsidR="00B136D3">
        <w:rPr>
          <w:i/>
          <w:iCs/>
        </w:rPr>
        <w:t>ogical health and social care: Contemporary approaches.</w:t>
      </w:r>
      <w:r w:rsidR="00B136D3">
        <w:t xml:space="preserve"> Routledge.</w:t>
      </w:r>
    </w:p>
    <w:p w14:paraId="00A38841" w14:textId="4E123FDD" w:rsidR="00B136D3" w:rsidRPr="0072070D" w:rsidRDefault="00B136D3" w:rsidP="008B3B6F">
      <w:pPr>
        <w:spacing w:line="480" w:lineRule="auto"/>
        <w:ind w:left="720" w:hanging="720"/>
      </w:pPr>
      <w:r>
        <w:t>Weistoc</w:t>
      </w:r>
      <w:r w:rsidR="0072070D">
        <w:t xml:space="preserve">k, R., Leong, G. B., &amp; Silva, J. A. (2003). Defining forensic psychiatry: Roles and responsibilities. In R. Rosner (Ed.), </w:t>
      </w:r>
      <w:r w:rsidR="0072070D">
        <w:rPr>
          <w:i/>
          <w:iCs/>
        </w:rPr>
        <w:t>Principles and practice of forensic psychiatry</w:t>
      </w:r>
      <w:r w:rsidR="0072070D">
        <w:t xml:space="preserve"> (2</w:t>
      </w:r>
      <w:r w:rsidR="0072070D" w:rsidRPr="0072070D">
        <w:rPr>
          <w:vertAlign w:val="superscript"/>
        </w:rPr>
        <w:t>nd</w:t>
      </w:r>
      <w:r w:rsidR="0072070D">
        <w:t xml:space="preserve"> ed., </w:t>
      </w:r>
      <w:r w:rsidR="00887513">
        <w:t>pp. 7-13). CRC Press.</w:t>
      </w:r>
    </w:p>
    <w:p w14:paraId="69AF8703" w14:textId="77777777" w:rsidR="008B3B6F" w:rsidRPr="0081685C" w:rsidRDefault="008B3B6F" w:rsidP="002C3B91"/>
    <w:p w14:paraId="012C2685" w14:textId="4DE9FD04" w:rsidR="004130A8" w:rsidRPr="002C3B91" w:rsidRDefault="004130A8" w:rsidP="002C3B91">
      <w:hyperlink w:anchor="_Example_#4:_APA" w:history="1">
        <w:r w:rsidRPr="0017646B">
          <w:rPr>
            <w:rStyle w:val="Hyperlink"/>
          </w:rPr>
          <w:t>Return to Example #</w:t>
        </w:r>
        <w:r w:rsidR="00545C6F">
          <w:rPr>
            <w:rStyle w:val="Hyperlink"/>
          </w:rPr>
          <w:t>3</w:t>
        </w:r>
        <w:r w:rsidRPr="0017646B">
          <w:rPr>
            <w:rStyle w:val="Hyperlink"/>
          </w:rPr>
          <w:t>: APA Reference Page</w:t>
        </w:r>
      </w:hyperlink>
    </w:p>
    <w:sectPr w:rsidR="004130A8" w:rsidRPr="002C3B91">
      <w:pgSz w:w="12240" w:h="15840"/>
      <w:pgMar w:top="1060" w:right="600" w:bottom="1040" w:left="620" w:header="730" w:footer="8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6EA8F" w14:textId="77777777" w:rsidR="00704478" w:rsidRDefault="00704478">
      <w:r>
        <w:separator/>
      </w:r>
    </w:p>
  </w:endnote>
  <w:endnote w:type="continuationSeparator" w:id="0">
    <w:p w14:paraId="7F68495C" w14:textId="77777777" w:rsidR="00704478" w:rsidRDefault="00704478">
      <w:r>
        <w:continuationSeparator/>
      </w:r>
    </w:p>
  </w:endnote>
  <w:endnote w:type="continuationNotice" w:id="1">
    <w:p w14:paraId="6826685B" w14:textId="77777777" w:rsidR="00704478" w:rsidRDefault="00704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4D35" w14:textId="29BE7273" w:rsidR="00B46A21" w:rsidRDefault="002B473C">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5803C454" wp14:editId="14A56FCB">
              <wp:simplePos x="0" y="0"/>
              <wp:positionH relativeFrom="page">
                <wp:posOffset>445135</wp:posOffset>
              </wp:positionH>
              <wp:positionV relativeFrom="page">
                <wp:posOffset>9384665</wp:posOffset>
              </wp:positionV>
              <wp:extent cx="1866900" cy="3460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19B5B" w14:textId="77777777" w:rsidR="00B46A21" w:rsidRDefault="008B22D4">
                          <w:pPr>
                            <w:pStyle w:val="BodyText"/>
                            <w:spacing w:before="15"/>
                            <w:ind w:left="20"/>
                          </w:pPr>
                          <w:r>
                            <w:t>UND Writing Center</w:t>
                          </w:r>
                        </w:p>
                        <w:p w14:paraId="39F1C082" w14:textId="77777777" w:rsidR="00B46A21" w:rsidRDefault="008B22D4">
                          <w:pPr>
                            <w:pStyle w:val="BodyText"/>
                            <w:spacing w:before="2"/>
                            <w:ind w:left="20"/>
                          </w:pPr>
                          <w:r>
                            <w:t>Chester Fritz Library, Room 321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3C454" id="_x0000_t202" coordsize="21600,21600" o:spt="202" path="m,l,21600r21600,l21600,xe">
              <v:stroke joinstyle="miter"/>
              <v:path gradientshapeok="t" o:connecttype="rect"/>
            </v:shapetype>
            <v:shape id="Text Box 2" o:spid="_x0000_s1028" type="#_x0000_t202" style="position:absolute;margin-left:35.05pt;margin-top:738.95pt;width:147pt;height:27.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" filled="f" stroked="f">
              <v:textbox inset="0,0,0,0">
                <w:txbxContent>
                  <w:p w14:paraId="52419B5B" w14:textId="77777777" w:rsidR="00B46A21" w:rsidRDefault="008B22D4">
                    <w:pPr>
                      <w:pStyle w:val="BodyText"/>
                      <w:spacing w:before="15"/>
                      <w:ind w:left="20"/>
                    </w:pPr>
                    <w:r>
                      <w:t>UND Writing Center</w:t>
                    </w:r>
                  </w:p>
                  <w:p w14:paraId="39F1C082" w14:textId="77777777" w:rsidR="00B46A21" w:rsidRDefault="008B22D4">
                    <w:pPr>
                      <w:pStyle w:val="BodyText"/>
                      <w:spacing w:before="2"/>
                      <w:ind w:left="20"/>
                    </w:pPr>
                    <w:r>
                      <w:t>Chester Fritz Library, Room 321</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238F9FB6" wp14:editId="5B59B6D3">
              <wp:simplePos x="0" y="0"/>
              <wp:positionH relativeFrom="page">
                <wp:posOffset>5718810</wp:posOffset>
              </wp:positionH>
              <wp:positionV relativeFrom="page">
                <wp:posOffset>9384665</wp:posOffset>
              </wp:positionV>
              <wp:extent cx="1622425" cy="346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19313" w14:textId="77777777" w:rsidR="00B46A21" w:rsidRDefault="00B46A21">
                          <w:pPr>
                            <w:pStyle w:val="BodyText"/>
                            <w:spacing w:before="15"/>
                            <w:ind w:right="18"/>
                            <w:jc w:val="right"/>
                          </w:pPr>
                          <w:hyperlink r:id="rId1">
                            <w:r>
                              <w:rPr>
                                <w:spacing w:val="-1"/>
                              </w:rPr>
                              <w:t>und.writingcenter@und.edu</w:t>
                            </w:r>
                          </w:hyperlink>
                        </w:p>
                        <w:p w14:paraId="40744846" w14:textId="77777777" w:rsidR="00B46A21" w:rsidRDefault="008B22D4">
                          <w:pPr>
                            <w:pStyle w:val="BodyText"/>
                            <w:spacing w:before="2"/>
                            <w:ind w:right="18"/>
                            <w:jc w:val="right"/>
                          </w:pPr>
                          <w:r>
                            <w:t>701-777-2795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F9FB6" id="Text Box 1" o:spid="_x0000_s1029" type="#_x0000_t202" style="position:absolute;margin-left:450.3pt;margin-top:738.95pt;width:127.75pt;height:27.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" filled="f" stroked="f">
              <v:textbox inset="0,0,0,0">
                <w:txbxContent>
                  <w:p w14:paraId="7D019313" w14:textId="77777777" w:rsidR="00B46A21" w:rsidRDefault="00B46A21">
                    <w:pPr>
                      <w:pStyle w:val="BodyText"/>
                      <w:spacing w:before="15"/>
                      <w:ind w:right="18"/>
                      <w:jc w:val="right"/>
                    </w:pPr>
                    <w:hyperlink r:id="rId2">
                      <w:r>
                        <w:rPr>
                          <w:spacing w:val="-1"/>
                        </w:rPr>
                        <w:t>und.writingcenter@und.edu</w:t>
                      </w:r>
                    </w:hyperlink>
                  </w:p>
                  <w:p w14:paraId="40744846" w14:textId="77777777" w:rsidR="00B46A21" w:rsidRDefault="008B22D4">
                    <w:pPr>
                      <w:pStyle w:val="BodyText"/>
                      <w:spacing w:before="2"/>
                      <w:ind w:right="18"/>
                      <w:jc w:val="right"/>
                    </w:pPr>
                    <w:r>
                      <w:t>701-777-2795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9DE3" w14:textId="77777777" w:rsidR="00704478" w:rsidRDefault="00704478">
      <w:r>
        <w:separator/>
      </w:r>
    </w:p>
  </w:footnote>
  <w:footnote w:type="continuationSeparator" w:id="0">
    <w:p w14:paraId="3BA7A6E4" w14:textId="77777777" w:rsidR="00704478" w:rsidRDefault="00704478">
      <w:r>
        <w:continuationSeparator/>
      </w:r>
    </w:p>
  </w:footnote>
  <w:footnote w:type="continuationNotice" w:id="1">
    <w:p w14:paraId="6D6C6B7F" w14:textId="77777777" w:rsidR="00704478" w:rsidRDefault="007044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39A3" w14:textId="489E4A3C" w:rsidR="00B46A21" w:rsidRDefault="002B473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96289C8" wp14:editId="53B457EF">
              <wp:simplePos x="0" y="0"/>
              <wp:positionH relativeFrom="page">
                <wp:posOffset>445135</wp:posOffset>
              </wp:positionH>
              <wp:positionV relativeFrom="page">
                <wp:posOffset>450850</wp:posOffset>
              </wp:positionV>
              <wp:extent cx="1372870" cy="1841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87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58AE4" w14:textId="5352C52F" w:rsidR="00B46A21" w:rsidRDefault="008B22D4">
                          <w:pPr>
                            <w:pStyle w:val="BodyText"/>
                            <w:spacing w:before="15"/>
                            <w:ind w:left="20"/>
                          </w:pPr>
                          <w:r>
                            <w:t>Modified Summer 202</w:t>
                          </w:r>
                          <w:r w:rsidR="00440423">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289C8" id="_x0000_t202" coordsize="21600,21600" o:spt="202" path="m,l,21600r21600,l21600,xe">
              <v:stroke joinstyle="miter"/>
              <v:path gradientshapeok="t" o:connecttype="rect"/>
            </v:shapetype>
            <v:shape id="Text Box 4" o:spid="_x0000_s1026" type="#_x0000_t202" style="position:absolute;margin-left:35.05pt;margin-top:35.5pt;width:108.1pt;height: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" filled="f" stroked="f">
              <v:textbox inset="0,0,0,0">
                <w:txbxContent>
                  <w:p w14:paraId="2E358AE4" w14:textId="5352C52F" w:rsidR="00B46A21" w:rsidRDefault="008B22D4">
                    <w:pPr>
                      <w:pStyle w:val="BodyText"/>
                      <w:spacing w:before="15"/>
                      <w:ind w:left="20"/>
                    </w:pPr>
                    <w:r>
                      <w:t>Modified Summer 202</w:t>
                    </w:r>
                    <w:r w:rsidR="00440423">
                      <w:t>5</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144C8E82" wp14:editId="24470458">
              <wp:simplePos x="0" y="0"/>
              <wp:positionH relativeFrom="page">
                <wp:posOffset>7209790</wp:posOffset>
              </wp:positionH>
              <wp:positionV relativeFrom="page">
                <wp:posOffset>450850</wp:posOffset>
              </wp:positionV>
              <wp:extent cx="147955" cy="1841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DE486" w14:textId="77777777" w:rsidR="00B46A21" w:rsidRDefault="008B22D4">
                          <w:pPr>
                            <w:pStyle w:val="BodyText"/>
                            <w:spacing w:before="15"/>
                            <w:ind w:left="60"/>
                          </w:pPr>
                          <w:r>
                            <w:fldChar w:fldCharType="begin"/>
                          </w:r>
                          <w:r>
                            <w:rPr>
                              <w:w w:val="10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C8E82" id="Text Box 3" o:spid="_x0000_s1027" type="#_x0000_t202" style="position:absolute;margin-left:567.7pt;margin-top:35.5pt;width:11.65pt;height:1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" filled="f" stroked="f">
              <v:textbox inset="0,0,0,0">
                <w:txbxContent>
                  <w:p w14:paraId="378DE486" w14:textId="77777777" w:rsidR="00B46A21" w:rsidRDefault="008B22D4">
                    <w:pPr>
                      <w:pStyle w:val="BodyText"/>
                      <w:spacing w:before="15"/>
                      <w:ind w:left="60"/>
                    </w:pPr>
                    <w:r>
                      <w:fldChar w:fldCharType="begin"/>
                    </w:r>
                    <w:r>
                      <w:rPr>
                        <w:w w:val="102"/>
                      </w:rP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A584A"/>
    <w:multiLevelType w:val="hybridMultilevel"/>
    <w:tmpl w:val="9D08E444"/>
    <w:lvl w:ilvl="0" w:tplc="B5448BA6">
      <w:numFmt w:val="bullet"/>
      <w:lvlText w:val="✓"/>
      <w:lvlJc w:val="left"/>
      <w:pPr>
        <w:ind w:left="461" w:hanging="361"/>
      </w:pPr>
      <w:rPr>
        <w:rFonts w:ascii="Segoe UI Symbol" w:eastAsia="Segoe UI Symbol" w:hAnsi="Segoe UI Symbol" w:cs="Segoe UI Symbol" w:hint="default"/>
        <w:w w:val="102"/>
        <w:sz w:val="22"/>
        <w:szCs w:val="22"/>
        <w:lang w:val="en-US" w:eastAsia="en-US" w:bidi="en-US"/>
      </w:rPr>
    </w:lvl>
    <w:lvl w:ilvl="1" w:tplc="C68A21D2">
      <w:numFmt w:val="bullet"/>
      <w:lvlText w:val="•"/>
      <w:lvlJc w:val="left"/>
      <w:pPr>
        <w:ind w:left="1516" w:hanging="361"/>
      </w:pPr>
      <w:rPr>
        <w:rFonts w:hint="default"/>
        <w:lang w:val="en-US" w:eastAsia="en-US" w:bidi="en-US"/>
      </w:rPr>
    </w:lvl>
    <w:lvl w:ilvl="2" w:tplc="CB10DC40">
      <w:numFmt w:val="bullet"/>
      <w:lvlText w:val="•"/>
      <w:lvlJc w:val="left"/>
      <w:pPr>
        <w:ind w:left="2572" w:hanging="361"/>
      </w:pPr>
      <w:rPr>
        <w:rFonts w:hint="default"/>
        <w:lang w:val="en-US" w:eastAsia="en-US" w:bidi="en-US"/>
      </w:rPr>
    </w:lvl>
    <w:lvl w:ilvl="3" w:tplc="376A6DB6">
      <w:numFmt w:val="bullet"/>
      <w:lvlText w:val="•"/>
      <w:lvlJc w:val="left"/>
      <w:pPr>
        <w:ind w:left="3628" w:hanging="361"/>
      </w:pPr>
      <w:rPr>
        <w:rFonts w:hint="default"/>
        <w:lang w:val="en-US" w:eastAsia="en-US" w:bidi="en-US"/>
      </w:rPr>
    </w:lvl>
    <w:lvl w:ilvl="4" w:tplc="52A26010">
      <w:numFmt w:val="bullet"/>
      <w:lvlText w:val="•"/>
      <w:lvlJc w:val="left"/>
      <w:pPr>
        <w:ind w:left="4684" w:hanging="361"/>
      </w:pPr>
      <w:rPr>
        <w:rFonts w:hint="default"/>
        <w:lang w:val="en-US" w:eastAsia="en-US" w:bidi="en-US"/>
      </w:rPr>
    </w:lvl>
    <w:lvl w:ilvl="5" w:tplc="ABC4FC36">
      <w:numFmt w:val="bullet"/>
      <w:lvlText w:val="•"/>
      <w:lvlJc w:val="left"/>
      <w:pPr>
        <w:ind w:left="5740" w:hanging="361"/>
      </w:pPr>
      <w:rPr>
        <w:rFonts w:hint="default"/>
        <w:lang w:val="en-US" w:eastAsia="en-US" w:bidi="en-US"/>
      </w:rPr>
    </w:lvl>
    <w:lvl w:ilvl="6" w:tplc="5836A244">
      <w:numFmt w:val="bullet"/>
      <w:lvlText w:val="•"/>
      <w:lvlJc w:val="left"/>
      <w:pPr>
        <w:ind w:left="6796" w:hanging="361"/>
      </w:pPr>
      <w:rPr>
        <w:rFonts w:hint="default"/>
        <w:lang w:val="en-US" w:eastAsia="en-US" w:bidi="en-US"/>
      </w:rPr>
    </w:lvl>
    <w:lvl w:ilvl="7" w:tplc="929CD142">
      <w:numFmt w:val="bullet"/>
      <w:lvlText w:val="•"/>
      <w:lvlJc w:val="left"/>
      <w:pPr>
        <w:ind w:left="7852" w:hanging="361"/>
      </w:pPr>
      <w:rPr>
        <w:rFonts w:hint="default"/>
        <w:lang w:val="en-US" w:eastAsia="en-US" w:bidi="en-US"/>
      </w:rPr>
    </w:lvl>
    <w:lvl w:ilvl="8" w:tplc="66FC3BB2">
      <w:numFmt w:val="bullet"/>
      <w:lvlText w:val="•"/>
      <w:lvlJc w:val="left"/>
      <w:pPr>
        <w:ind w:left="8908" w:hanging="361"/>
      </w:pPr>
      <w:rPr>
        <w:rFonts w:hint="default"/>
        <w:lang w:val="en-US" w:eastAsia="en-US" w:bidi="en-US"/>
      </w:rPr>
    </w:lvl>
  </w:abstractNum>
  <w:num w:numId="1" w16cid:durableId="12170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o3amticVHMskupyVMF4SIx7N22o3GK6qZZWkwYbdZT23jubg70JBtjdgIUmoYGyeJhLH6jAq/4zV8MqObc3sw==" w:salt="mrE2SkACIqda5T2EOcsMn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21"/>
    <w:rsid w:val="00012EE9"/>
    <w:rsid w:val="00015F85"/>
    <w:rsid w:val="00021E60"/>
    <w:rsid w:val="000334B0"/>
    <w:rsid w:val="00054951"/>
    <w:rsid w:val="00070C4A"/>
    <w:rsid w:val="00090C1F"/>
    <w:rsid w:val="00092098"/>
    <w:rsid w:val="000E06D8"/>
    <w:rsid w:val="000E6521"/>
    <w:rsid w:val="000F3891"/>
    <w:rsid w:val="001019B8"/>
    <w:rsid w:val="0017631A"/>
    <w:rsid w:val="0017646B"/>
    <w:rsid w:val="001A1D2B"/>
    <w:rsid w:val="001A22CE"/>
    <w:rsid w:val="001B46DA"/>
    <w:rsid w:val="001C12CE"/>
    <w:rsid w:val="001C2118"/>
    <w:rsid w:val="001E4E28"/>
    <w:rsid w:val="001F243F"/>
    <w:rsid w:val="002043CE"/>
    <w:rsid w:val="00234E03"/>
    <w:rsid w:val="002353E5"/>
    <w:rsid w:val="00241178"/>
    <w:rsid w:val="002454A9"/>
    <w:rsid w:val="0025578F"/>
    <w:rsid w:val="00266B56"/>
    <w:rsid w:val="00272315"/>
    <w:rsid w:val="002779AD"/>
    <w:rsid w:val="002B473C"/>
    <w:rsid w:val="002B5758"/>
    <w:rsid w:val="002C3B91"/>
    <w:rsid w:val="00301AFC"/>
    <w:rsid w:val="00326378"/>
    <w:rsid w:val="003752B2"/>
    <w:rsid w:val="003763CC"/>
    <w:rsid w:val="003C44A9"/>
    <w:rsid w:val="003C4B8C"/>
    <w:rsid w:val="003F0EB1"/>
    <w:rsid w:val="003F3EBD"/>
    <w:rsid w:val="003F6999"/>
    <w:rsid w:val="004045F3"/>
    <w:rsid w:val="004130A8"/>
    <w:rsid w:val="00417FAC"/>
    <w:rsid w:val="00423BD7"/>
    <w:rsid w:val="00430D54"/>
    <w:rsid w:val="00440423"/>
    <w:rsid w:val="00446022"/>
    <w:rsid w:val="004515EE"/>
    <w:rsid w:val="0045264A"/>
    <w:rsid w:val="00464CFA"/>
    <w:rsid w:val="004A25F6"/>
    <w:rsid w:val="004B42A4"/>
    <w:rsid w:val="004B7BC6"/>
    <w:rsid w:val="004C1F68"/>
    <w:rsid w:val="004D6E68"/>
    <w:rsid w:val="004E68BD"/>
    <w:rsid w:val="004F0A82"/>
    <w:rsid w:val="00503DEC"/>
    <w:rsid w:val="00511394"/>
    <w:rsid w:val="0052338B"/>
    <w:rsid w:val="005253EC"/>
    <w:rsid w:val="00537DBE"/>
    <w:rsid w:val="0054278C"/>
    <w:rsid w:val="00545C6F"/>
    <w:rsid w:val="00555A48"/>
    <w:rsid w:val="0056077B"/>
    <w:rsid w:val="00566825"/>
    <w:rsid w:val="00567292"/>
    <w:rsid w:val="00597F69"/>
    <w:rsid w:val="005F0764"/>
    <w:rsid w:val="00600B86"/>
    <w:rsid w:val="0061153A"/>
    <w:rsid w:val="006310E8"/>
    <w:rsid w:val="0064201F"/>
    <w:rsid w:val="00643A0B"/>
    <w:rsid w:val="00647F60"/>
    <w:rsid w:val="00676094"/>
    <w:rsid w:val="006838EC"/>
    <w:rsid w:val="00685E2F"/>
    <w:rsid w:val="006860CD"/>
    <w:rsid w:val="0069469C"/>
    <w:rsid w:val="006B1FF2"/>
    <w:rsid w:val="006E11EB"/>
    <w:rsid w:val="006F2902"/>
    <w:rsid w:val="00704478"/>
    <w:rsid w:val="0072070D"/>
    <w:rsid w:val="007443B3"/>
    <w:rsid w:val="0076342E"/>
    <w:rsid w:val="00771D43"/>
    <w:rsid w:val="00780455"/>
    <w:rsid w:val="007B437E"/>
    <w:rsid w:val="00815FBD"/>
    <w:rsid w:val="0081685C"/>
    <w:rsid w:val="008657DE"/>
    <w:rsid w:val="00875BFC"/>
    <w:rsid w:val="00887513"/>
    <w:rsid w:val="00892078"/>
    <w:rsid w:val="00893BE1"/>
    <w:rsid w:val="008A3F49"/>
    <w:rsid w:val="008A4C3E"/>
    <w:rsid w:val="008B22D4"/>
    <w:rsid w:val="008B3B6F"/>
    <w:rsid w:val="008E2DF4"/>
    <w:rsid w:val="008E62E7"/>
    <w:rsid w:val="008F45FC"/>
    <w:rsid w:val="00912AC4"/>
    <w:rsid w:val="009327CA"/>
    <w:rsid w:val="009413E9"/>
    <w:rsid w:val="00976838"/>
    <w:rsid w:val="009B0E12"/>
    <w:rsid w:val="009B1529"/>
    <w:rsid w:val="009D28F4"/>
    <w:rsid w:val="009E3CBB"/>
    <w:rsid w:val="009F5943"/>
    <w:rsid w:val="00A37352"/>
    <w:rsid w:val="00A53156"/>
    <w:rsid w:val="00A867EA"/>
    <w:rsid w:val="00A87DBC"/>
    <w:rsid w:val="00A92801"/>
    <w:rsid w:val="00AA0DFA"/>
    <w:rsid w:val="00AD5C47"/>
    <w:rsid w:val="00B136D3"/>
    <w:rsid w:val="00B20D1D"/>
    <w:rsid w:val="00B35BF0"/>
    <w:rsid w:val="00B46A21"/>
    <w:rsid w:val="00B70A42"/>
    <w:rsid w:val="00B816C4"/>
    <w:rsid w:val="00B84ADB"/>
    <w:rsid w:val="00B8783F"/>
    <w:rsid w:val="00B92F36"/>
    <w:rsid w:val="00B944A1"/>
    <w:rsid w:val="00BA5690"/>
    <w:rsid w:val="00BA5C33"/>
    <w:rsid w:val="00BD6178"/>
    <w:rsid w:val="00BF043E"/>
    <w:rsid w:val="00BF651A"/>
    <w:rsid w:val="00C061D7"/>
    <w:rsid w:val="00C21798"/>
    <w:rsid w:val="00C268F0"/>
    <w:rsid w:val="00C31338"/>
    <w:rsid w:val="00C4554A"/>
    <w:rsid w:val="00C526E2"/>
    <w:rsid w:val="00C81F96"/>
    <w:rsid w:val="00CC109A"/>
    <w:rsid w:val="00CC2C35"/>
    <w:rsid w:val="00CC7F2F"/>
    <w:rsid w:val="00CD29CA"/>
    <w:rsid w:val="00CD352A"/>
    <w:rsid w:val="00CD6733"/>
    <w:rsid w:val="00CE7B48"/>
    <w:rsid w:val="00D01692"/>
    <w:rsid w:val="00D028EB"/>
    <w:rsid w:val="00D0485D"/>
    <w:rsid w:val="00D55E58"/>
    <w:rsid w:val="00D646E2"/>
    <w:rsid w:val="00D70E1D"/>
    <w:rsid w:val="00D815E2"/>
    <w:rsid w:val="00D863C1"/>
    <w:rsid w:val="00D87755"/>
    <w:rsid w:val="00D91873"/>
    <w:rsid w:val="00D9376D"/>
    <w:rsid w:val="00DA4088"/>
    <w:rsid w:val="00DA6C6C"/>
    <w:rsid w:val="00DB1B1B"/>
    <w:rsid w:val="00DB2107"/>
    <w:rsid w:val="00DB5821"/>
    <w:rsid w:val="00DC09FF"/>
    <w:rsid w:val="00DF2497"/>
    <w:rsid w:val="00E03250"/>
    <w:rsid w:val="00E03569"/>
    <w:rsid w:val="00E04D01"/>
    <w:rsid w:val="00E07A15"/>
    <w:rsid w:val="00E139E3"/>
    <w:rsid w:val="00E1513B"/>
    <w:rsid w:val="00E15B3D"/>
    <w:rsid w:val="00E210EC"/>
    <w:rsid w:val="00E24267"/>
    <w:rsid w:val="00E50C0D"/>
    <w:rsid w:val="00E52ED6"/>
    <w:rsid w:val="00E531BC"/>
    <w:rsid w:val="00E74F95"/>
    <w:rsid w:val="00E819AD"/>
    <w:rsid w:val="00E94B05"/>
    <w:rsid w:val="00EA31F6"/>
    <w:rsid w:val="00EB16A3"/>
    <w:rsid w:val="00ED1AE3"/>
    <w:rsid w:val="00ED342F"/>
    <w:rsid w:val="00EE09A9"/>
    <w:rsid w:val="00EE55DF"/>
    <w:rsid w:val="00EF3BB4"/>
    <w:rsid w:val="00EF616C"/>
    <w:rsid w:val="00EF75A6"/>
    <w:rsid w:val="00F17859"/>
    <w:rsid w:val="00F216A0"/>
    <w:rsid w:val="00F52DC1"/>
    <w:rsid w:val="00F67642"/>
    <w:rsid w:val="00FA79E8"/>
    <w:rsid w:val="00FB197F"/>
    <w:rsid w:val="00FB5683"/>
    <w:rsid w:val="00FF5948"/>
    <w:rsid w:val="19C91954"/>
    <w:rsid w:val="1DED1942"/>
    <w:rsid w:val="2ED41C4E"/>
    <w:rsid w:val="32AE896B"/>
    <w:rsid w:val="4DBDF5DC"/>
    <w:rsid w:val="6341419F"/>
    <w:rsid w:val="639FBF3E"/>
    <w:rsid w:val="7F5542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334F5"/>
  <w15:docId w15:val="{A163C0CB-7C1B-4CF9-99D9-F7C8B744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7B437E"/>
    <w:pPr>
      <w:spacing w:before="95" w:line="360" w:lineRule="auto"/>
      <w:ind w:left="461"/>
      <w:jc w:val="center"/>
      <w:outlineLvl w:val="0"/>
    </w:pPr>
    <w:rPr>
      <w:b/>
      <w:bCs/>
      <w:sz w:val="24"/>
    </w:rPr>
  </w:style>
  <w:style w:type="paragraph" w:styleId="Heading2">
    <w:name w:val="heading 2"/>
    <w:basedOn w:val="Normal"/>
    <w:next w:val="Normal"/>
    <w:link w:val="Heading2Char"/>
    <w:uiPriority w:val="9"/>
    <w:unhideWhenUsed/>
    <w:qFormat/>
    <w:rsid w:val="007B437E"/>
    <w:pPr>
      <w:keepNext/>
      <w:keepLines/>
      <w:spacing w:before="40" w:line="360" w:lineRule="auto"/>
      <w:jc w:val="center"/>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DB5821"/>
    <w:pPr>
      <w:keepNext/>
      <w:keepLines/>
      <w:spacing w:before="40"/>
      <w:outlineLvl w:val="2"/>
    </w:pPr>
    <w:rPr>
      <w:rFonts w:eastAsiaTheme="majorEastAsia" w:cstheme="majorBidi"/>
      <w:b/>
      <w:bCs/>
      <w:sz w:val="24"/>
      <w:szCs w:val="24"/>
    </w:rPr>
  </w:style>
  <w:style w:type="paragraph" w:styleId="Heading4">
    <w:name w:val="heading 4"/>
    <w:basedOn w:val="Normal"/>
    <w:next w:val="Normal"/>
    <w:link w:val="Heading4Char"/>
    <w:uiPriority w:val="9"/>
    <w:unhideWhenUsed/>
    <w:qFormat/>
    <w:rsid w:val="007B437E"/>
    <w:pPr>
      <w:keepNext/>
      <w:keepLines/>
      <w:spacing w:before="40"/>
      <w:outlineLvl w:val="3"/>
    </w:pPr>
    <w:rPr>
      <w:rFonts w:eastAsiaTheme="majorEastAsia" w:cstheme="majorBidi"/>
      <w:b/>
      <w:i/>
      <w:iCs/>
      <w:sz w:val="24"/>
    </w:rPr>
  </w:style>
  <w:style w:type="paragraph" w:styleId="Heading5">
    <w:name w:val="heading 5"/>
    <w:basedOn w:val="Normal"/>
    <w:next w:val="Normal"/>
    <w:link w:val="Heading5Char"/>
    <w:uiPriority w:val="9"/>
    <w:semiHidden/>
    <w:unhideWhenUsed/>
    <w:qFormat/>
    <w:rsid w:val="00E0356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85" w:lineRule="exact"/>
      <w:ind w:left="461" w:hanging="36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7B437E"/>
    <w:rPr>
      <w:rFonts w:ascii="Times New Roman" w:eastAsiaTheme="majorEastAsia" w:hAnsi="Times New Roman" w:cstheme="majorBidi"/>
      <w:b/>
      <w:sz w:val="24"/>
      <w:szCs w:val="26"/>
      <w:lang w:bidi="en-US"/>
    </w:rPr>
  </w:style>
  <w:style w:type="character" w:customStyle="1" w:styleId="Heading3Char">
    <w:name w:val="Heading 3 Char"/>
    <w:basedOn w:val="DefaultParagraphFont"/>
    <w:link w:val="Heading3"/>
    <w:uiPriority w:val="9"/>
    <w:rsid w:val="00DB5821"/>
    <w:rPr>
      <w:rFonts w:ascii="Times New Roman" w:eastAsiaTheme="majorEastAsia" w:hAnsi="Times New Roman" w:cstheme="majorBidi"/>
      <w:b/>
      <w:bCs/>
      <w:sz w:val="24"/>
      <w:szCs w:val="24"/>
      <w:lang w:bidi="en-US"/>
    </w:rPr>
  </w:style>
  <w:style w:type="character" w:customStyle="1" w:styleId="Heading4Char">
    <w:name w:val="Heading 4 Char"/>
    <w:basedOn w:val="DefaultParagraphFont"/>
    <w:link w:val="Heading4"/>
    <w:uiPriority w:val="9"/>
    <w:rsid w:val="007B437E"/>
    <w:rPr>
      <w:rFonts w:ascii="Times New Roman" w:eastAsiaTheme="majorEastAsia" w:hAnsi="Times New Roman" w:cstheme="majorBidi"/>
      <w:b/>
      <w:i/>
      <w:iCs/>
      <w:sz w:val="24"/>
      <w:lang w:bidi="en-US"/>
    </w:rPr>
  </w:style>
  <w:style w:type="character" w:styleId="Hyperlink">
    <w:name w:val="Hyperlink"/>
    <w:basedOn w:val="DefaultParagraphFont"/>
    <w:uiPriority w:val="99"/>
    <w:unhideWhenUsed/>
    <w:rsid w:val="00464CFA"/>
    <w:rPr>
      <w:color w:val="0000FF" w:themeColor="hyperlink"/>
      <w:u w:val="single"/>
    </w:rPr>
  </w:style>
  <w:style w:type="character" w:styleId="UnresolvedMention">
    <w:name w:val="Unresolved Mention"/>
    <w:basedOn w:val="DefaultParagraphFont"/>
    <w:uiPriority w:val="99"/>
    <w:semiHidden/>
    <w:unhideWhenUsed/>
    <w:rsid w:val="00464CFA"/>
    <w:rPr>
      <w:color w:val="605E5C"/>
      <w:shd w:val="clear" w:color="auto" w:fill="E1DFDD"/>
    </w:rPr>
  </w:style>
  <w:style w:type="table" w:styleId="TableGrid">
    <w:name w:val="Table Grid"/>
    <w:basedOn w:val="TableNormal"/>
    <w:uiPriority w:val="39"/>
    <w:rsid w:val="00DC0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5E2"/>
    <w:pPr>
      <w:tabs>
        <w:tab w:val="center" w:pos="4680"/>
        <w:tab w:val="right" w:pos="9360"/>
      </w:tabs>
    </w:pPr>
  </w:style>
  <w:style w:type="character" w:customStyle="1" w:styleId="HeaderChar">
    <w:name w:val="Header Char"/>
    <w:basedOn w:val="DefaultParagraphFont"/>
    <w:link w:val="Header"/>
    <w:uiPriority w:val="99"/>
    <w:rsid w:val="00D815E2"/>
    <w:rPr>
      <w:rFonts w:ascii="Times New Roman" w:eastAsia="Times New Roman" w:hAnsi="Times New Roman" w:cs="Times New Roman"/>
      <w:lang w:bidi="en-US"/>
    </w:rPr>
  </w:style>
  <w:style w:type="paragraph" w:styleId="Footer">
    <w:name w:val="footer"/>
    <w:basedOn w:val="Normal"/>
    <w:link w:val="FooterChar"/>
    <w:uiPriority w:val="99"/>
    <w:unhideWhenUsed/>
    <w:rsid w:val="00D815E2"/>
    <w:pPr>
      <w:tabs>
        <w:tab w:val="center" w:pos="4680"/>
        <w:tab w:val="right" w:pos="9360"/>
      </w:tabs>
    </w:pPr>
  </w:style>
  <w:style w:type="character" w:customStyle="1" w:styleId="FooterChar">
    <w:name w:val="Footer Char"/>
    <w:basedOn w:val="DefaultParagraphFont"/>
    <w:link w:val="Footer"/>
    <w:uiPriority w:val="99"/>
    <w:rsid w:val="00D815E2"/>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2C3B91"/>
    <w:rPr>
      <w:color w:val="800080" w:themeColor="followedHyperlink"/>
      <w:u w:val="single"/>
    </w:rPr>
  </w:style>
  <w:style w:type="character" w:customStyle="1" w:styleId="Heading5Char">
    <w:name w:val="Heading 5 Char"/>
    <w:basedOn w:val="DefaultParagraphFont"/>
    <w:link w:val="Heading5"/>
    <w:uiPriority w:val="9"/>
    <w:semiHidden/>
    <w:rsid w:val="00E03569"/>
    <w:rPr>
      <w:rFonts w:asciiTheme="majorHAnsi" w:eastAsiaTheme="majorEastAsia" w:hAnsiTheme="majorHAnsi" w:cstheme="majorBidi"/>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doi.org/10.1037/0000119-012" TargetMode="External"/><Relationship Id="rId7" Type="http://schemas.openxmlformats.org/officeDocument/2006/relationships/settings" Target="settings.xml"/><Relationship Id="rId12" Type="http://schemas.openxmlformats.org/officeDocument/2006/relationships/hyperlink" Target="https://apastyle.apa.org/style-grammar-guidelines/capitalization/title-cas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apastyle.apa.org/style-grammar-guidelines/paper-format/title-p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pastyle.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astyle.apa.org/style-grammar-guidelines/capitalization/sentence-case" TargetMode="External"/><Relationship Id="rId23" Type="http://schemas.openxmlformats.org/officeDocument/2006/relationships/hyperlink" Target="https://doi.org/10.104359616638722" TargetMode="External"/><Relationship Id="rId10" Type="http://schemas.openxmlformats.org/officeDocument/2006/relationships/endnotes" Target="endnotes.xml"/><Relationship Id="rId19" Type="http://schemas.openxmlformats.org/officeDocument/2006/relationships/hyperlink" Target="http://www.mayoclinic.org/healthy-lifestyle/adult-health/in-depth/self-compassion-c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cdc.gov/flu/about/disease/high_risk.ht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und.writingcenter@und.edu" TargetMode="External"/><Relationship Id="rId1" Type="http://schemas.openxmlformats.org/officeDocument/2006/relationships/hyperlink" Target="mailto:und.writingcenter@u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658125F36D55488292645C93BB8951" ma:contentTypeVersion="18" ma:contentTypeDescription="Create a new document." ma:contentTypeScope="" ma:versionID="9145f13e65cf22f0b4747a9b200903aa">
  <xsd:schema xmlns:xsd="http://www.w3.org/2001/XMLSchema" xmlns:xs="http://www.w3.org/2001/XMLSchema" xmlns:p="http://schemas.microsoft.com/office/2006/metadata/properties" xmlns:ns3="b19a7a33-626e-4285-81e0-142bf6bb6266" xmlns:ns4="e86c6048-736a-4417-a168-d511ba845d24" targetNamespace="http://schemas.microsoft.com/office/2006/metadata/properties" ma:root="true" ma:fieldsID="e5a13bca61e9f46a153aa26081683d08" ns3:_="" ns4:_="">
    <xsd:import namespace="b19a7a33-626e-4285-81e0-142bf6bb6266"/>
    <xsd:import namespace="e86c6048-736a-4417-a168-d511ba845d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a7a33-626e-4285-81e0-142bf6bb6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6c6048-736a-4417-a168-d511ba845d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19a7a33-626e-4285-81e0-142bf6bb626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7D25A-1682-417D-852C-A7DD06E22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a7a33-626e-4285-81e0-142bf6bb6266"/>
    <ds:schemaRef ds:uri="e86c6048-736a-4417-a168-d511ba84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C7C05-4203-461E-96B5-2E0E0E1A3238}">
  <ds:schemaRefs>
    <ds:schemaRef ds:uri="http://schemas.microsoft.com/office/2006/metadata/properties"/>
    <ds:schemaRef ds:uri="http://schemas.microsoft.com/office/infopath/2007/PartnerControls"/>
    <ds:schemaRef ds:uri="b19a7a33-626e-4285-81e0-142bf6bb6266"/>
  </ds:schemaRefs>
</ds:datastoreItem>
</file>

<file path=customXml/itemProps3.xml><?xml version="1.0" encoding="utf-8"?>
<ds:datastoreItem xmlns:ds="http://schemas.openxmlformats.org/officeDocument/2006/customXml" ds:itemID="{30971CAC-EAA9-4DA2-9B4F-33CBB3E79FBD}">
  <ds:schemaRefs>
    <ds:schemaRef ds:uri="http://schemas.openxmlformats.org/officeDocument/2006/bibliography"/>
  </ds:schemaRefs>
</ds:datastoreItem>
</file>

<file path=customXml/itemProps4.xml><?xml version="1.0" encoding="utf-8"?>
<ds:datastoreItem xmlns:ds="http://schemas.openxmlformats.org/officeDocument/2006/customXml" ds:itemID="{BD86405B-1C26-4F95-B71E-694BA6BC4062}">
  <ds:schemaRefs>
    <ds:schemaRef ds:uri="http://schemas.microsoft.com/sharepoint/v3/contenttype/forms"/>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1841</Words>
  <Characters>10494</Characters>
  <Application>Microsoft Office Word</Application>
  <DocSecurity>8</DocSecurity>
  <Lines>87</Lines>
  <Paragraphs>24</Paragraphs>
  <ScaleCrop>false</ScaleCrop>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 Writing Center</dc:creator>
  <cp:keywords/>
  <cp:lastModifiedBy>Polson, Jenifer</cp:lastModifiedBy>
  <cp:revision>3</cp:revision>
  <dcterms:created xsi:type="dcterms:W3CDTF">2025-10-31T21:38:00Z</dcterms:created>
  <dcterms:modified xsi:type="dcterms:W3CDTF">2025-10-31T21:44:00Z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LastSaved">
    <vt:filetime>2025-04-03T00:00:00Z</vt:filetime>
  </property>
  <property fmtid="{D5CDD505-2E9C-101B-9397-08002B2CF9AE}" pid="4" name="ContentTypeId">
    <vt:lpwstr>0x010100C9658125F36D55488292645C93BB8951</vt:lpwstr>
  </property>
</Properties>
</file>